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549"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46"/>
        <w:gridCol w:w="82"/>
        <w:gridCol w:w="2938"/>
        <w:gridCol w:w="2290"/>
        <w:gridCol w:w="93"/>
      </w:tblGrid>
      <w:tr w:rsidR="00D348B5" w:rsidRPr="00790547" w14:paraId="6A9C4858" w14:textId="77777777">
        <w:trPr>
          <w:tblCellSpacing w:w="0" w:type="dxa"/>
        </w:trPr>
        <w:tc>
          <w:tcPr>
            <w:tcW w:w="5146" w:type="dxa"/>
            <w:shd w:val="clear" w:color="auto" w:fill="auto"/>
            <w:vAlign w:val="center"/>
          </w:tcPr>
          <w:p w14:paraId="71F7BFA3" w14:textId="77777777" w:rsidR="00D348B5" w:rsidRPr="00790547" w:rsidRDefault="00D348B5">
            <w:pPr>
              <w:rPr>
                <w:b/>
                <w:bCs/>
                <w:lang w:val="eu-ES"/>
              </w:rPr>
            </w:pPr>
            <w:r w:rsidRPr="00790547">
              <w:rPr>
                <w:noProof/>
                <w:lang w:val="eu-ES"/>
              </w:rPr>
              <w:drawing>
                <wp:inline distT="0" distB="0" distL="0" distR="0" wp14:anchorId="4418144F" wp14:editId="6ACFFDD4">
                  <wp:extent cx="1518138" cy="508808"/>
                  <wp:effectExtent l="0" t="0" r="6350" b="5715"/>
                  <wp:docPr id="2041361442" name="Image 2041361442" descr="P1C1T1#yIS1"/>
                  <wp:cNvGraphicFramePr/>
                  <a:graphic xmlns:a="http://schemas.openxmlformats.org/drawingml/2006/main">
                    <a:graphicData uri="http://schemas.openxmlformats.org/drawingml/2006/picture">
                      <pic:pic xmlns:pic="http://schemas.openxmlformats.org/drawingml/2006/picture">
                        <pic:nvPicPr>
                          <pic:cNvPr id="2041361442" name="Image 2041361442" descr="P1C1T1#yIS1"/>
                          <pic:cNvPicPr/>
                        </pic:nvPicPr>
                        <pic:blipFill>
                          <a:blip r:embed="rId8">
                            <a:lum/>
                            <a:alphaModFix/>
                          </a:blip>
                          <a:srcRect/>
                          <a:stretch>
                            <a:fillRect/>
                          </a:stretch>
                        </pic:blipFill>
                        <pic:spPr>
                          <a:xfrm>
                            <a:off x="0" y="0"/>
                            <a:ext cx="1584023" cy="530890"/>
                          </a:xfrm>
                          <a:prstGeom prst="rect">
                            <a:avLst/>
                          </a:prstGeom>
                          <a:noFill/>
                          <a:ln>
                            <a:noFill/>
                            <a:prstDash/>
                          </a:ln>
                        </pic:spPr>
                      </pic:pic>
                    </a:graphicData>
                  </a:graphic>
                </wp:inline>
              </w:drawing>
            </w:r>
          </w:p>
        </w:tc>
        <w:tc>
          <w:tcPr>
            <w:tcW w:w="5403" w:type="dxa"/>
            <w:gridSpan w:val="4"/>
            <w:shd w:val="clear" w:color="auto" w:fill="auto"/>
            <w:vAlign w:val="center"/>
          </w:tcPr>
          <w:p w14:paraId="487FD1B1" w14:textId="3AEAB05F" w:rsidR="00D348B5" w:rsidRPr="00790547" w:rsidRDefault="00D348B5">
            <w:pPr>
              <w:tabs>
                <w:tab w:val="center" w:pos="4214"/>
              </w:tabs>
              <w:rPr>
                <w:b/>
                <w:bCs/>
                <w:lang w:val="eu-ES"/>
              </w:rPr>
            </w:pPr>
            <w:r w:rsidRPr="00790547">
              <w:rPr>
                <w:lang w:val="eu-ES"/>
              </w:rPr>
              <w:tab/>
            </w:r>
            <w:r w:rsidRPr="00790547">
              <w:rPr>
                <w:noProof/>
                <w:lang w:val="eu-ES"/>
              </w:rPr>
              <w:drawing>
                <wp:inline distT="0" distB="0" distL="0" distR="0" wp14:anchorId="484993C5" wp14:editId="49B6B9D1">
                  <wp:extent cx="1289828" cy="803031"/>
                  <wp:effectExtent l="0" t="0" r="5715" b="0"/>
                  <wp:docPr id="1568053799" name="Image 1568053799" descr="P2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3799" name="Image 1568053799" descr="P2C2T1#yI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140" cy="813809"/>
                          </a:xfrm>
                          <a:prstGeom prst="rect">
                            <a:avLst/>
                          </a:prstGeom>
                          <a:noFill/>
                          <a:ln>
                            <a:noFill/>
                          </a:ln>
                        </pic:spPr>
                      </pic:pic>
                    </a:graphicData>
                  </a:graphic>
                </wp:inline>
              </w:drawing>
            </w:r>
          </w:p>
        </w:tc>
      </w:tr>
      <w:tr w:rsidR="00D348B5" w:rsidRPr="00790547" w14:paraId="7B42ED78" w14:textId="77777777">
        <w:tblPrEx>
          <w:tblCellSpacing w:w="56" w:type="dxa"/>
          <w:tblCellMar>
            <w:top w:w="57" w:type="dxa"/>
            <w:left w:w="57" w:type="dxa"/>
            <w:bottom w:w="57" w:type="dxa"/>
            <w:right w:w="57" w:type="dxa"/>
          </w:tblCellMar>
        </w:tblPrEx>
        <w:trPr>
          <w:tblCellSpacing w:w="56" w:type="dxa"/>
        </w:trPr>
        <w:tc>
          <w:tcPr>
            <w:tcW w:w="8166" w:type="dxa"/>
            <w:gridSpan w:val="3"/>
            <w:shd w:val="clear" w:color="auto" w:fill="3C7D1F"/>
            <w:vAlign w:val="center"/>
          </w:tcPr>
          <w:p w14:paraId="08903808" w14:textId="587D024E" w:rsidR="00D348B5" w:rsidRPr="00790547" w:rsidRDefault="00000000">
            <w:pPr>
              <w:jc w:val="right"/>
              <w:rPr>
                <w:b/>
                <w:bCs/>
                <w:lang w:val="eu-ES"/>
              </w:rPr>
            </w:pPr>
            <w:r>
              <w:rPr>
                <w:noProof/>
                <w:lang w:val="eu-ES"/>
              </w:rPr>
              <w:pict w14:anchorId="1CDF69E2">
                <v:oval id="_x0000_s2051" alt="P4C3T1#y2" style="position:absolute;left:0;text-align:left;margin-left:285.7pt;margin-top:2.95pt;width:30.6pt;height:30.6pt;z-index:251658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" filled="f" strokecolor="white [3212]" strokeweight="2.25pt">
                  <v:stroke joinstyle="miter"/>
                </v:oval>
              </w:pict>
            </w:r>
            <w:proofErr w:type="spellStart"/>
            <w:r w:rsidR="00AD100F" w:rsidRPr="00790547">
              <w:rPr>
                <w:b/>
                <w:bCs/>
                <w:color w:val="F2F2F2" w:themeColor="background1" w:themeShade="F2"/>
                <w:sz w:val="56"/>
                <w:szCs w:val="56"/>
                <w:lang w:val="eu-ES"/>
              </w:rPr>
              <w:t>4.</w:t>
            </w:r>
            <w:proofErr w:type="spellEnd"/>
            <w:r w:rsidR="00D348B5" w:rsidRPr="00790547">
              <w:rPr>
                <w:b/>
                <w:bCs/>
                <w:color w:val="F2F2F2" w:themeColor="background1" w:themeShade="F2"/>
                <w:sz w:val="48"/>
                <w:szCs w:val="48"/>
                <w:lang w:val="eu-ES"/>
              </w:rPr>
              <w:t xml:space="preserve"> </w:t>
            </w:r>
            <w:r w:rsidR="00AD100F" w:rsidRPr="00790547">
              <w:rPr>
                <w:b/>
                <w:bCs/>
                <w:color w:val="F2F2F2" w:themeColor="background1" w:themeShade="F2"/>
                <w:sz w:val="48"/>
                <w:szCs w:val="48"/>
                <w:lang w:val="eu-ES"/>
              </w:rPr>
              <w:t xml:space="preserve"> </w:t>
            </w:r>
            <w:r w:rsidR="00D348B5" w:rsidRPr="00790547">
              <w:rPr>
                <w:b/>
                <w:bCs/>
                <w:color w:val="F2F2F2" w:themeColor="background1" w:themeShade="F2"/>
                <w:sz w:val="48"/>
                <w:szCs w:val="48"/>
                <w:lang w:val="eu-ES"/>
              </w:rPr>
              <w:t>ZIKLOA</w:t>
            </w:r>
          </w:p>
        </w:tc>
        <w:tc>
          <w:tcPr>
            <w:tcW w:w="2383" w:type="dxa"/>
            <w:gridSpan w:val="2"/>
            <w:shd w:val="clear" w:color="auto" w:fill="A9BB5E"/>
            <w:vAlign w:val="center"/>
          </w:tcPr>
          <w:p w14:paraId="43649294" w14:textId="1C3A0E7A" w:rsidR="0082779D" w:rsidRPr="00790547" w:rsidRDefault="00AC3C84">
            <w:pPr>
              <w:jc w:val="center"/>
              <w:rPr>
                <w:b/>
                <w:bCs/>
                <w:sz w:val="32"/>
                <w:szCs w:val="32"/>
                <w:lang w:val="eu-ES"/>
              </w:rPr>
            </w:pPr>
            <w:r w:rsidRPr="00790547">
              <w:rPr>
                <w:b/>
                <w:bCs/>
                <w:sz w:val="32"/>
                <w:szCs w:val="32"/>
                <w:lang w:val="eu-ES"/>
              </w:rPr>
              <w:t>4</w:t>
            </w:r>
            <w:r w:rsidR="0082779D" w:rsidRPr="00790547">
              <w:rPr>
                <w:b/>
                <w:bCs/>
                <w:sz w:val="32"/>
                <w:szCs w:val="32"/>
                <w:lang w:val="eu-ES"/>
              </w:rPr>
              <w:t>.</w:t>
            </w:r>
            <w:r w:rsidR="0025574D" w:rsidRPr="00790547">
              <w:rPr>
                <w:b/>
                <w:bCs/>
                <w:sz w:val="32"/>
                <w:szCs w:val="32"/>
                <w:lang w:val="eu-ES"/>
              </w:rPr>
              <w:t xml:space="preserve"> eta</w:t>
            </w:r>
            <w:r w:rsidR="0082779D" w:rsidRPr="00790547">
              <w:rPr>
                <w:b/>
                <w:bCs/>
                <w:sz w:val="32"/>
                <w:szCs w:val="32"/>
                <w:lang w:val="eu-ES"/>
              </w:rPr>
              <w:t xml:space="preserve"> </w:t>
            </w:r>
            <w:r w:rsidRPr="00790547">
              <w:rPr>
                <w:b/>
                <w:bCs/>
                <w:sz w:val="32"/>
                <w:szCs w:val="32"/>
                <w:lang w:val="eu-ES"/>
              </w:rPr>
              <w:t>3</w:t>
            </w:r>
            <w:r w:rsidR="0082779D" w:rsidRPr="00790547">
              <w:rPr>
                <w:b/>
                <w:bCs/>
                <w:sz w:val="32"/>
                <w:szCs w:val="32"/>
                <w:lang w:val="eu-ES"/>
              </w:rPr>
              <w:t>.</w:t>
            </w:r>
          </w:p>
          <w:p w14:paraId="7916D053" w14:textId="11E6525C" w:rsidR="00D348B5" w:rsidRPr="00790547" w:rsidRDefault="00D348B5">
            <w:pPr>
              <w:jc w:val="center"/>
              <w:rPr>
                <w:b/>
                <w:bCs/>
                <w:lang w:val="eu-ES"/>
              </w:rPr>
            </w:pPr>
            <w:r w:rsidRPr="00790547">
              <w:rPr>
                <w:b/>
                <w:bCs/>
                <w:sz w:val="32"/>
                <w:szCs w:val="32"/>
                <w:lang w:val="eu-ES"/>
              </w:rPr>
              <w:t>maila</w:t>
            </w:r>
            <w:r w:rsidR="00C56414" w:rsidRPr="00790547">
              <w:rPr>
                <w:b/>
                <w:bCs/>
                <w:sz w:val="32"/>
                <w:szCs w:val="32"/>
                <w:lang w:val="eu-ES"/>
              </w:rPr>
              <w:t>k</w:t>
            </w:r>
          </w:p>
        </w:tc>
      </w:tr>
      <w:tr w:rsidR="00D348B5" w:rsidRPr="00790547" w14:paraId="634AEF18" w14:textId="7777777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88" w:type="dxa"/>
          <w:trHeight w:val="1131"/>
        </w:trPr>
        <w:tc>
          <w:tcPr>
            <w:tcW w:w="5228" w:type="dxa"/>
            <w:gridSpan w:val="2"/>
            <w:tcBorders>
              <w:top w:val="nil"/>
              <w:left w:val="nil"/>
              <w:bottom w:val="single" w:sz="18" w:space="0" w:color="auto"/>
              <w:right w:val="nil"/>
            </w:tcBorders>
            <w:vAlign w:val="bottom"/>
          </w:tcPr>
          <w:p w14:paraId="519D1565" w14:textId="77777777" w:rsidR="00D348B5" w:rsidRPr="00790547" w:rsidRDefault="00D348B5">
            <w:pPr>
              <w:spacing w:line="259" w:lineRule="auto"/>
              <w:ind w:right="40"/>
              <w:rPr>
                <w:b/>
                <w:bCs/>
                <w:sz w:val="52"/>
                <w:szCs w:val="52"/>
                <w:lang w:val="eu-ES"/>
              </w:rPr>
            </w:pPr>
            <w:r w:rsidRPr="00790547">
              <w:rPr>
                <w:b/>
                <w:bCs/>
                <w:sz w:val="52"/>
                <w:szCs w:val="52"/>
                <w:lang w:val="eu-ES"/>
              </w:rPr>
              <w:t>Matematikak</w:t>
            </w:r>
          </w:p>
        </w:tc>
        <w:tc>
          <w:tcPr>
            <w:tcW w:w="5228" w:type="dxa"/>
            <w:gridSpan w:val="2"/>
            <w:tcBorders>
              <w:top w:val="nil"/>
              <w:left w:val="nil"/>
              <w:bottom w:val="single" w:sz="18" w:space="0" w:color="auto"/>
              <w:right w:val="nil"/>
            </w:tcBorders>
            <w:vAlign w:val="bottom"/>
          </w:tcPr>
          <w:p w14:paraId="124AA6D3" w14:textId="3683306F" w:rsidR="00D348B5" w:rsidRPr="00790547" w:rsidRDefault="00C56414">
            <w:pPr>
              <w:ind w:right="40"/>
              <w:jc w:val="right"/>
              <w:rPr>
                <w:sz w:val="32"/>
                <w:szCs w:val="32"/>
                <w:lang w:val="eu-ES"/>
              </w:rPr>
            </w:pPr>
            <w:r w:rsidRPr="00790547">
              <w:rPr>
                <w:sz w:val="32"/>
                <w:szCs w:val="32"/>
                <w:lang w:val="eu-ES"/>
              </w:rPr>
              <w:t>Gogoetatzeko egoer</w:t>
            </w:r>
            <w:r w:rsidR="00206894" w:rsidRPr="00790547">
              <w:rPr>
                <w:sz w:val="32"/>
                <w:szCs w:val="32"/>
                <w:lang w:val="eu-ES"/>
              </w:rPr>
              <w:t>a</w:t>
            </w:r>
          </w:p>
          <w:p w14:paraId="54EEAC0A" w14:textId="61DCB92E" w:rsidR="00D348B5" w:rsidRPr="00790547" w:rsidRDefault="00D348B5">
            <w:pPr>
              <w:ind w:right="40"/>
              <w:jc w:val="right"/>
              <w:rPr>
                <w:sz w:val="32"/>
                <w:lang w:val="eu-ES"/>
              </w:rPr>
            </w:pPr>
            <w:r w:rsidRPr="00790547">
              <w:rPr>
                <w:sz w:val="32"/>
                <w:szCs w:val="32"/>
                <w:lang w:val="eu-ES"/>
              </w:rPr>
              <w:t>bideo</w:t>
            </w:r>
            <w:r w:rsidR="00280F50" w:rsidRPr="00790547">
              <w:rPr>
                <w:sz w:val="32"/>
                <w:szCs w:val="32"/>
                <w:lang w:val="eu-ES"/>
              </w:rPr>
              <w:t>an</w:t>
            </w:r>
          </w:p>
        </w:tc>
      </w:tr>
    </w:tbl>
    <w:p w14:paraId="4CC36866" w14:textId="77777777" w:rsidR="00D348B5" w:rsidRPr="00790547" w:rsidRDefault="00D348B5" w:rsidP="00D348B5">
      <w:pPr>
        <w:spacing w:after="0"/>
        <w:rPr>
          <w:sz w:val="12"/>
          <w:szCs w:val="12"/>
          <w:lang w:val="eu-ES"/>
        </w:rPr>
      </w:pPr>
    </w:p>
    <w:p w14:paraId="7058F578" w14:textId="7C9C1560" w:rsidR="00FE31FE" w:rsidRPr="00790547" w:rsidRDefault="00424545" w:rsidP="00FE31FE">
      <w:pPr>
        <w:spacing w:after="0"/>
        <w:ind w:left="204"/>
        <w:jc w:val="center"/>
        <w:rPr>
          <w:sz w:val="40"/>
          <w:szCs w:val="40"/>
          <w:lang w:val="eu-ES"/>
        </w:rPr>
      </w:pPr>
      <w:r w:rsidRPr="00790547">
        <w:rPr>
          <w:sz w:val="40"/>
          <w:szCs w:val="40"/>
          <w:lang w:val="eu-ES"/>
        </w:rPr>
        <w:t>Donibane</w:t>
      </w:r>
      <w:r w:rsidR="00AA5A1B" w:rsidRPr="00790547">
        <w:rPr>
          <w:sz w:val="40"/>
          <w:szCs w:val="40"/>
          <w:lang w:val="eu-ES"/>
        </w:rPr>
        <w:t xml:space="preserve"> </w:t>
      </w:r>
      <w:r w:rsidR="00FE31FE" w:rsidRPr="00790547">
        <w:rPr>
          <w:sz w:val="40"/>
          <w:szCs w:val="40"/>
          <w:lang w:val="eu-ES"/>
        </w:rPr>
        <w:t>L</w:t>
      </w:r>
      <w:r w:rsidR="00AA5A1B" w:rsidRPr="00790547">
        <w:rPr>
          <w:sz w:val="40"/>
          <w:szCs w:val="40"/>
          <w:lang w:val="eu-ES"/>
        </w:rPr>
        <w:t>ohizune eta Ziburuko</w:t>
      </w:r>
    </w:p>
    <w:p w14:paraId="7FC9CDBE" w14:textId="5DA4277E" w:rsidR="000D38C2" w:rsidRPr="00790547" w:rsidRDefault="00FE31FE" w:rsidP="008B3789">
      <w:pPr>
        <w:spacing w:after="91"/>
        <w:ind w:left="206"/>
        <w:jc w:val="center"/>
        <w:rPr>
          <w:sz w:val="56"/>
          <w:szCs w:val="56"/>
          <w:lang w:val="eu-ES"/>
        </w:rPr>
      </w:pPr>
      <w:r w:rsidRPr="00790547">
        <w:rPr>
          <w:sz w:val="56"/>
          <w:szCs w:val="56"/>
          <w:lang w:val="eu-ES"/>
        </w:rPr>
        <w:t>BADIAREN ZABALTASUNA</w:t>
      </w:r>
    </w:p>
    <w:p w14:paraId="63405562" w14:textId="7EC66D0C" w:rsidR="008B3789" w:rsidRPr="00790547" w:rsidRDefault="008B3789" w:rsidP="00E7E40D">
      <w:pPr>
        <w:spacing w:after="91"/>
        <w:ind w:left="206"/>
        <w:jc w:val="center"/>
        <w:rPr>
          <w:sz w:val="12"/>
          <w:szCs w:val="12"/>
          <w:lang w:val="eu-ES"/>
        </w:rPr>
      </w:pPr>
      <w:r w:rsidRPr="00790547">
        <w:rPr>
          <w:spacing w:val="-26"/>
          <w:sz w:val="36"/>
          <w:szCs w:val="36"/>
          <w:lang w:val="eu-ES"/>
        </w:rPr>
        <w:t xml:space="preserve">Bideoko </w:t>
      </w:r>
      <w:r w:rsidR="004C53F2" w:rsidRPr="00790547">
        <w:rPr>
          <w:spacing w:val="-26"/>
          <w:sz w:val="36"/>
          <w:szCs w:val="36"/>
          <w:lang w:val="eu-ES"/>
        </w:rPr>
        <w:t>buruketa</w:t>
      </w:r>
      <w:r w:rsidRPr="00790547">
        <w:rPr>
          <w:spacing w:val="-12"/>
          <w:sz w:val="36"/>
          <w:szCs w:val="36"/>
          <w:lang w:val="eu-ES"/>
        </w:rPr>
        <w:t xml:space="preserve"> ebatz </w:t>
      </w:r>
      <w:r w:rsidR="00BF728D" w:rsidRPr="00790547">
        <w:rPr>
          <w:spacing w:val="-12"/>
          <w:sz w:val="36"/>
          <w:szCs w:val="36"/>
          <w:lang w:val="eu-ES"/>
        </w:rPr>
        <w:t>trigonometria</w:t>
      </w:r>
      <w:r w:rsidRPr="00790547">
        <w:rPr>
          <w:spacing w:val="-12"/>
          <w:sz w:val="36"/>
          <w:szCs w:val="36"/>
          <w:lang w:val="eu-ES"/>
        </w:rPr>
        <w:t xml:space="preserve"> erabiliz</w:t>
      </w:r>
      <w:r w:rsidR="00A270F3" w:rsidRPr="00790547">
        <w:rPr>
          <w:spacing w:val="-12"/>
          <w:sz w:val="36"/>
          <w:szCs w:val="36"/>
          <w:lang w:val="eu-ES"/>
        </w:rPr>
        <w:t xml:space="preserve"> </w:t>
      </w:r>
    </w:p>
    <w:p w14:paraId="2BFAF82E" w14:textId="323C1A3F" w:rsidR="002E4886" w:rsidRPr="00790547" w:rsidRDefault="117B0171" w:rsidP="117B0171">
      <w:pPr>
        <w:pBdr>
          <w:top w:val="single" w:sz="8" w:space="0" w:color="F8F6F6"/>
          <w:left w:val="single" w:sz="36" w:space="0" w:color="B72C6E"/>
          <w:bottom w:val="single" w:sz="8" w:space="0" w:color="F8F6F6"/>
        </w:pBdr>
        <w:shd w:val="clear" w:color="auto" w:fill="F8F6F6"/>
        <w:tabs>
          <w:tab w:val="left" w:pos="1276"/>
        </w:tabs>
        <w:ind w:left="108"/>
        <w:rPr>
          <w:lang w:val="eu-ES"/>
        </w:rPr>
      </w:pPr>
      <w:r w:rsidRPr="00790547">
        <w:rPr>
          <w:b/>
          <w:bCs/>
          <w:color w:val="B72C6E"/>
          <w:lang w:val="eu-ES"/>
        </w:rPr>
        <w:t xml:space="preserve"> Saila:</w:t>
      </w:r>
      <w:r w:rsidR="00A81199" w:rsidRPr="00790547">
        <w:rPr>
          <w:lang w:val="eu-ES"/>
        </w:rPr>
        <w:tab/>
      </w:r>
      <w:r w:rsidRPr="00790547">
        <w:rPr>
          <w:lang w:val="eu-ES"/>
        </w:rPr>
        <w:t>Espazioa eta geometria</w:t>
      </w:r>
    </w:p>
    <w:p w14:paraId="7777EF0B" w14:textId="78F958EE" w:rsidR="002E4886" w:rsidRPr="00790547" w:rsidRDefault="117B0171" w:rsidP="117B0171">
      <w:pPr>
        <w:pBdr>
          <w:top w:val="single" w:sz="8" w:space="0" w:color="F8F6F6"/>
          <w:left w:val="single" w:sz="36" w:space="0" w:color="B72C6E"/>
          <w:bottom w:val="single" w:sz="8" w:space="0" w:color="F8F6F6"/>
        </w:pBdr>
        <w:shd w:val="clear" w:color="auto" w:fill="F8F6F6"/>
        <w:tabs>
          <w:tab w:val="left" w:pos="1276"/>
        </w:tabs>
        <w:ind w:left="108"/>
        <w:rPr>
          <w:lang w:val="eu-ES"/>
        </w:rPr>
      </w:pPr>
      <w:r w:rsidRPr="00790547">
        <w:rPr>
          <w:b/>
          <w:bCs/>
          <w:color w:val="B72C6E"/>
          <w:lang w:val="eu-ES"/>
        </w:rPr>
        <w:t xml:space="preserve"> Azpi-saila:</w:t>
      </w:r>
      <w:r w:rsidR="002E4886" w:rsidRPr="00790547">
        <w:rPr>
          <w:lang w:val="eu-ES"/>
        </w:rPr>
        <w:tab/>
      </w:r>
      <w:r w:rsidR="0067374F" w:rsidRPr="0067374F">
        <w:rPr>
          <w:lang w:val="eu-ES"/>
        </w:rPr>
        <w:t>T</w:t>
      </w:r>
      <w:r w:rsidRPr="0067374F">
        <w:rPr>
          <w:lang w:val="eu-ES"/>
        </w:rPr>
        <w:t>riangelu zuzenaren trigonometria</w:t>
      </w:r>
    </w:p>
    <w:p w14:paraId="597257A9" w14:textId="5CD784EA" w:rsidR="00814BC5" w:rsidRPr="00790547" w:rsidRDefault="117B0171" w:rsidP="117B0171">
      <w:pPr>
        <w:pBdr>
          <w:top w:val="single" w:sz="8" w:space="0" w:color="F8F6F6"/>
          <w:left w:val="single" w:sz="36" w:space="0" w:color="B72C6E"/>
          <w:bottom w:val="single" w:sz="8" w:space="0" w:color="F8F6F6"/>
        </w:pBdr>
        <w:shd w:val="clear" w:color="auto" w:fill="F8F6F6"/>
        <w:tabs>
          <w:tab w:val="left" w:pos="1276"/>
        </w:tabs>
        <w:spacing w:after="200"/>
        <w:ind w:left="108"/>
        <w:rPr>
          <w:lang w:val="eu-ES"/>
        </w:rPr>
      </w:pPr>
      <w:r w:rsidRPr="00790547">
        <w:rPr>
          <w:b/>
          <w:bCs/>
          <w:color w:val="B72C6E"/>
          <w:lang w:val="eu-ES"/>
        </w:rPr>
        <w:t xml:space="preserve"> Matematika saileko gaitasunak:</w:t>
      </w:r>
      <w:r w:rsidRPr="00790547">
        <w:rPr>
          <w:lang w:val="eu-ES"/>
        </w:rPr>
        <w:t xml:space="preserve"> Arrazoitzea, kalkulatzea, komunikatzea</w:t>
      </w:r>
    </w:p>
    <w:p w14:paraId="54696D38" w14:textId="77777777" w:rsidR="008B3789" w:rsidRPr="00790547" w:rsidRDefault="008B3789" w:rsidP="008B3789">
      <w:pPr>
        <w:pStyle w:val="Titre2"/>
        <w:spacing w:after="19"/>
        <w:ind w:left="-5" w:firstLine="0"/>
        <w:rPr>
          <w:lang w:val="eu-ES"/>
        </w:rPr>
      </w:pPr>
      <w:r w:rsidRPr="00790547">
        <w:rPr>
          <w:rFonts w:asciiTheme="minorHAnsi" w:hAnsiTheme="minorHAnsi" w:cstheme="minorHAnsi"/>
          <w:lang w:val="eu-ES"/>
        </w:rPr>
        <w:t>Helburuak</w:t>
      </w:r>
    </w:p>
    <w:p w14:paraId="5BE1E2AC" w14:textId="2F284089" w:rsidR="00FA787F" w:rsidRPr="00790547" w:rsidRDefault="004D48DC" w:rsidP="00FA787F">
      <w:pPr>
        <w:pStyle w:val="Paragraphedeliste"/>
        <w:numPr>
          <w:ilvl w:val="0"/>
          <w:numId w:val="1"/>
        </w:numPr>
        <w:autoSpaceDN/>
        <w:spacing w:after="159" w:line="297" w:lineRule="auto"/>
        <w:ind w:right="68"/>
        <w:rPr>
          <w:color w:val="000000"/>
          <w:kern w:val="2"/>
        </w:rPr>
      </w:pPr>
      <w:r w:rsidRPr="00790547">
        <w:rPr>
          <w:color w:val="000000"/>
          <w:kern w:val="2"/>
        </w:rPr>
        <w:t xml:space="preserve">Egoera konkretua eskema oso baten bidez </w:t>
      </w:r>
      <w:r w:rsidR="117B0171" w:rsidRPr="00790547">
        <w:t>irudikatzea</w:t>
      </w:r>
    </w:p>
    <w:p w14:paraId="663DE474" w14:textId="2C235F48" w:rsidR="00F66DC4" w:rsidRPr="00790547" w:rsidRDefault="003978E0" w:rsidP="00F66DC4">
      <w:pPr>
        <w:pStyle w:val="Paragraphedeliste"/>
        <w:numPr>
          <w:ilvl w:val="0"/>
          <w:numId w:val="1"/>
        </w:numPr>
        <w:rPr>
          <w:color w:val="000000"/>
          <w:kern w:val="2"/>
        </w:rPr>
      </w:pPr>
      <w:r w:rsidRPr="00790547">
        <w:rPr>
          <w:color w:val="000000"/>
          <w:kern w:val="2"/>
        </w:rPr>
        <w:t xml:space="preserve">Angelu baten </w:t>
      </w:r>
      <w:r w:rsidR="00FA787F" w:rsidRPr="00790547">
        <w:rPr>
          <w:color w:val="000000"/>
          <w:kern w:val="2"/>
        </w:rPr>
        <w:t>tangentea eta</w:t>
      </w:r>
      <w:r w:rsidRPr="00790547">
        <w:rPr>
          <w:color w:val="000000"/>
          <w:kern w:val="2"/>
        </w:rPr>
        <w:t xml:space="preserve"> beste baten</w:t>
      </w:r>
      <w:r w:rsidR="00FA787F" w:rsidRPr="00790547">
        <w:rPr>
          <w:color w:val="000000"/>
          <w:kern w:val="2"/>
        </w:rPr>
        <w:t xml:space="preserve"> kosinuaren erabil</w:t>
      </w:r>
      <w:r w:rsidRPr="00790547">
        <w:rPr>
          <w:color w:val="000000"/>
          <w:kern w:val="2"/>
        </w:rPr>
        <w:t>tzea</w:t>
      </w:r>
      <w:r w:rsidR="0084600E" w:rsidRPr="00790547">
        <w:rPr>
          <w:color w:val="000000"/>
          <w:kern w:val="2"/>
        </w:rPr>
        <w:t>, alde komun</w:t>
      </w:r>
      <w:r w:rsidR="00A95D30" w:rsidRPr="00790547">
        <w:rPr>
          <w:color w:val="000000"/>
          <w:kern w:val="2"/>
        </w:rPr>
        <w:t xml:space="preserve">a duten </w:t>
      </w:r>
      <w:r w:rsidR="00FA787F" w:rsidRPr="00790547">
        <w:rPr>
          <w:color w:val="000000"/>
          <w:kern w:val="2"/>
        </w:rPr>
        <w:t xml:space="preserve">bi triangelu </w:t>
      </w:r>
      <w:r w:rsidR="0084600E" w:rsidRPr="00790547">
        <w:rPr>
          <w:color w:val="000000"/>
          <w:kern w:val="2"/>
        </w:rPr>
        <w:t>zuzen</w:t>
      </w:r>
      <w:r w:rsidR="00A95D30" w:rsidRPr="00790547">
        <w:rPr>
          <w:color w:val="000000"/>
          <w:kern w:val="2"/>
        </w:rPr>
        <w:t>etan</w:t>
      </w:r>
    </w:p>
    <w:p w14:paraId="60120E6F" w14:textId="51F17EFD" w:rsidR="00976710" w:rsidRPr="00790547" w:rsidRDefault="00E379CA" w:rsidP="0939FCC6">
      <w:pPr>
        <w:spacing w:after="200" w:line="297" w:lineRule="auto"/>
        <w:ind w:left="-17" w:right="68"/>
        <w:jc w:val="both"/>
        <w:rPr>
          <w:rFonts w:ascii="Calibri" w:eastAsia="Calibri" w:hAnsi="Calibri" w:cs="Calibri"/>
          <w:color w:val="000000"/>
          <w:lang w:val="eu-ES" w:eastAsia="fr-FR"/>
        </w:rPr>
      </w:pPr>
      <w:r w:rsidRPr="00790547">
        <w:rPr>
          <w:rFonts w:ascii="Calibri" w:eastAsia="Calibri" w:hAnsi="Calibri" w:cs="Calibri"/>
          <w:lang w:val="eu-ES" w:eastAsia="fr-FR"/>
        </w:rPr>
        <w:t>Jarduera</w:t>
      </w:r>
      <w:r w:rsidR="0939FCC6" w:rsidRPr="00790547">
        <w:rPr>
          <w:rFonts w:ascii="Calibri" w:eastAsia="Calibri" w:hAnsi="Calibri" w:cs="Calibri"/>
          <w:lang w:val="eu-ES" w:eastAsia="fr-FR"/>
        </w:rPr>
        <w:t xml:space="preserve"> </w:t>
      </w:r>
      <w:r w:rsidR="0939FCC6" w:rsidRPr="00790547">
        <w:rPr>
          <w:rFonts w:ascii="Calibri" w:eastAsia="Calibri" w:hAnsi="Calibri" w:cs="Calibri"/>
          <w:color w:val="000000" w:themeColor="text1"/>
          <w:lang w:val="eu-ES" w:eastAsia="fr-FR"/>
        </w:rPr>
        <w:t>horren helburua</w:t>
      </w:r>
      <w:r w:rsidR="00345C7F" w:rsidRPr="00790547">
        <w:rPr>
          <w:rFonts w:ascii="Calibri" w:eastAsia="Calibri" w:hAnsi="Calibri" w:cs="Calibri"/>
          <w:color w:val="000000" w:themeColor="text1"/>
          <w:lang w:val="eu-ES" w:eastAsia="fr-FR"/>
        </w:rPr>
        <w:t xml:space="preserve"> hau da:</w:t>
      </w:r>
      <w:r w:rsidR="0939FCC6" w:rsidRPr="00790547">
        <w:rPr>
          <w:rFonts w:ascii="Calibri" w:eastAsia="Calibri" w:hAnsi="Calibri" w:cs="Calibri"/>
          <w:color w:val="000000" w:themeColor="text1"/>
          <w:lang w:val="eu-ES" w:eastAsia="fr-FR"/>
        </w:rPr>
        <w:t xml:space="preserve"> triangelu zuzenaren hipotenusa</w:t>
      </w:r>
      <w:r w:rsidR="00E3662A" w:rsidRPr="00790547">
        <w:rPr>
          <w:rFonts w:ascii="Calibri" w:eastAsia="Calibri" w:hAnsi="Calibri" w:cs="Calibri"/>
          <w:color w:val="000000" w:themeColor="text1"/>
          <w:lang w:val="eu-ES" w:eastAsia="fr-FR"/>
        </w:rPr>
        <w:t>ren</w:t>
      </w:r>
      <w:r w:rsidR="0939FCC6" w:rsidRPr="00790547">
        <w:rPr>
          <w:rFonts w:ascii="Calibri" w:eastAsia="Calibri" w:hAnsi="Calibri" w:cs="Calibri"/>
          <w:color w:val="000000" w:themeColor="text1"/>
          <w:lang w:val="eu-ES" w:eastAsia="fr-FR"/>
        </w:rPr>
        <w:t xml:space="preserve"> kalkulatze</w:t>
      </w:r>
      <w:r w:rsidR="00345C7F" w:rsidRPr="00790547">
        <w:rPr>
          <w:rFonts w:ascii="Calibri" w:eastAsia="Calibri" w:hAnsi="Calibri" w:cs="Calibri"/>
          <w:color w:val="000000" w:themeColor="text1"/>
          <w:lang w:val="eu-ES" w:eastAsia="fr-FR"/>
        </w:rPr>
        <w:t>a</w:t>
      </w:r>
      <w:r w:rsidR="0939FCC6" w:rsidRPr="00790547">
        <w:rPr>
          <w:rFonts w:ascii="Calibri" w:eastAsia="Calibri" w:hAnsi="Calibri" w:cs="Calibri"/>
          <w:color w:val="000000" w:themeColor="text1"/>
          <w:lang w:val="eu-ES" w:eastAsia="fr-FR"/>
        </w:rPr>
        <w:t>. Triangelu zuzen horren angelu</w:t>
      </w:r>
      <w:r w:rsidR="0939FCC6" w:rsidRPr="00790547">
        <w:rPr>
          <w:rFonts w:ascii="Calibri" w:eastAsia="Calibri" w:hAnsi="Calibri" w:cs="Calibri"/>
          <w:color w:val="000000" w:themeColor="text1"/>
          <w:highlight w:val="yellow"/>
          <w:lang w:val="eu-ES" w:eastAsia="fr-FR"/>
        </w:rPr>
        <w:t xml:space="preserve"> </w:t>
      </w:r>
      <w:r w:rsidR="0939FCC6" w:rsidRPr="00790547">
        <w:rPr>
          <w:rFonts w:ascii="Calibri" w:eastAsia="Calibri" w:hAnsi="Calibri" w:cs="Calibri"/>
          <w:color w:val="000000" w:themeColor="text1"/>
          <w:lang w:val="eu-ES" w:eastAsia="fr-FR"/>
        </w:rPr>
        <w:t>zorrotza ezagutzen da, baita alde komuneko beste triangelu zuzen baten luzera eta angelu zorrotza ere. Trigonometria menperatu behar da.</w:t>
      </w:r>
    </w:p>
    <w:p w14:paraId="3FAF199F" w14:textId="404A2E68" w:rsidR="008B3789" w:rsidRPr="00790547" w:rsidRDefault="00A02847" w:rsidP="008B3789">
      <w:pPr>
        <w:pStyle w:val="Titre2"/>
        <w:spacing w:after="20"/>
        <w:ind w:left="-5" w:firstLine="0"/>
        <w:rPr>
          <w:rFonts w:asciiTheme="minorHAnsi" w:hAnsiTheme="minorHAnsi" w:cstheme="minorHAnsi"/>
          <w:lang w:val="eu-ES"/>
        </w:rPr>
      </w:pPr>
      <w:r w:rsidRPr="00790547">
        <w:rPr>
          <w:rFonts w:asciiTheme="minorHAnsi" w:hAnsiTheme="minorHAnsi" w:cstheme="minorHAnsi"/>
          <w:color w:val="B82C6D"/>
          <w:lang w:val="eu-ES"/>
        </w:rPr>
        <w:t>Egin</w:t>
      </w:r>
      <w:r w:rsidR="00BF2EDA" w:rsidRPr="00790547">
        <w:rPr>
          <w:rFonts w:asciiTheme="minorHAnsi" w:hAnsiTheme="minorHAnsi" w:cstheme="minorHAnsi"/>
          <w:color w:val="B82C6D"/>
          <w:lang w:val="eu-ES"/>
        </w:rPr>
        <w:t>-</w:t>
      </w:r>
      <w:r w:rsidRPr="00790547">
        <w:rPr>
          <w:rFonts w:asciiTheme="minorHAnsi" w:hAnsiTheme="minorHAnsi" w:cstheme="minorHAnsi"/>
          <w:color w:val="B82C6D"/>
          <w:lang w:val="eu-ES"/>
        </w:rPr>
        <w:t>moldeak</w:t>
      </w:r>
    </w:p>
    <w:p w14:paraId="3B76C2FA" w14:textId="7318E7C9" w:rsidR="008B3789" w:rsidRPr="0067374F" w:rsidRDefault="0939FCC6" w:rsidP="00AA7411">
      <w:pPr>
        <w:numPr>
          <w:ilvl w:val="0"/>
          <w:numId w:val="11"/>
        </w:numPr>
        <w:spacing w:after="15" w:line="297" w:lineRule="auto"/>
        <w:ind w:left="851" w:right="68"/>
        <w:rPr>
          <w:rFonts w:ascii="Calibri" w:eastAsia="Calibri" w:hAnsi="Calibri" w:cs="Calibri"/>
          <w:color w:val="000000"/>
          <w:lang w:val="eu-ES" w:eastAsia="fr-FR"/>
        </w:rPr>
      </w:pPr>
      <w:r w:rsidRPr="0067374F">
        <w:rPr>
          <w:rFonts w:ascii="Calibri" w:eastAsia="Calibri" w:hAnsi="Calibri" w:cs="Calibri"/>
          <w:color w:val="000000" w:themeColor="text1"/>
          <w:lang w:val="eu-ES" w:eastAsia="fr-FR"/>
        </w:rPr>
        <w:t>40 minutuko bi saio (guti gorabehera)</w:t>
      </w:r>
    </w:p>
    <w:p w14:paraId="76C608AA" w14:textId="2E9B41DB" w:rsidR="00EE457D" w:rsidRPr="00790547" w:rsidRDefault="00E7E40D" w:rsidP="00EE457D">
      <w:pPr>
        <w:numPr>
          <w:ilvl w:val="0"/>
          <w:numId w:val="11"/>
        </w:numPr>
        <w:spacing w:after="15" w:line="297" w:lineRule="auto"/>
        <w:ind w:left="851" w:right="68"/>
        <w:rPr>
          <w:rFonts w:ascii="Calibri" w:eastAsia="Calibri" w:hAnsi="Calibri" w:cs="Calibri"/>
          <w:color w:val="000000"/>
          <w:lang w:val="eu-ES" w:eastAsia="fr-FR"/>
        </w:rPr>
      </w:pPr>
      <w:r w:rsidRPr="00790547">
        <w:rPr>
          <w:rFonts w:ascii="Calibri" w:eastAsia="Calibri" w:hAnsi="Calibri" w:cs="Calibri"/>
          <w:color w:val="000000" w:themeColor="text1"/>
          <w:lang w:val="eu-ES" w:eastAsia="fr-FR"/>
        </w:rPr>
        <w:t>Talde lana (2, 3 edo 4 ikasle)</w:t>
      </w:r>
    </w:p>
    <w:p w14:paraId="5B9570ED" w14:textId="16020D6C" w:rsidR="00624992" w:rsidRPr="00790547" w:rsidRDefault="00624992" w:rsidP="00624992">
      <w:pPr>
        <w:numPr>
          <w:ilvl w:val="0"/>
          <w:numId w:val="11"/>
        </w:numPr>
        <w:spacing w:after="15" w:line="297" w:lineRule="auto"/>
        <w:ind w:left="851" w:right="68"/>
        <w:rPr>
          <w:rFonts w:ascii="Calibri" w:eastAsia="Calibri" w:hAnsi="Calibri" w:cs="Calibri"/>
          <w:color w:val="000000"/>
          <w:lang w:val="eu-ES" w:eastAsia="fr-FR"/>
        </w:rPr>
      </w:pPr>
      <w:r w:rsidRPr="00790547">
        <w:rPr>
          <w:rFonts w:ascii="Calibri" w:eastAsia="Calibri" w:hAnsi="Calibri" w:cs="Calibri"/>
          <w:color w:val="000000"/>
          <w:lang w:val="eu-ES" w:eastAsia="fr-FR"/>
        </w:rPr>
        <w:t>Taldeka ordenagailua edo tauleta erabili beharko da bideoko datuen biltzeko, behar den denbora hartuz (lehen saioan), eta kalkulagailua kalkuluen egiteko (bigarren saioan gutienez).</w:t>
      </w:r>
    </w:p>
    <w:p w14:paraId="4870B829" w14:textId="77777777" w:rsidR="00EE5940" w:rsidRPr="00790547" w:rsidRDefault="00EE5940">
      <w:pPr>
        <w:rPr>
          <w:rFonts w:eastAsia="Calibri" w:cstheme="minorHAnsi"/>
          <w:color w:val="000000" w:themeColor="text1"/>
          <w:kern w:val="3"/>
          <w:sz w:val="20"/>
          <w:szCs w:val="20"/>
          <w:lang w:val="eu-ES" w:eastAsia="fr-FR"/>
        </w:rPr>
      </w:pPr>
      <w:r w:rsidRPr="00790547">
        <w:rPr>
          <w:rFonts w:cstheme="minorHAnsi"/>
          <w:sz w:val="20"/>
          <w:szCs w:val="20"/>
          <w:lang w:val="eu-ES"/>
        </w:rPr>
        <w:br w:type="page"/>
      </w:r>
    </w:p>
    <w:p w14:paraId="74F2E99E" w14:textId="77777777" w:rsidR="008B3789" w:rsidRPr="00790547" w:rsidRDefault="008B3789" w:rsidP="008B3789">
      <w:pPr>
        <w:pStyle w:val="Titre2"/>
        <w:spacing w:after="160"/>
        <w:ind w:left="-5" w:firstLine="0"/>
        <w:rPr>
          <w:rFonts w:asciiTheme="minorHAnsi" w:hAnsiTheme="minorHAnsi" w:cstheme="minorHAnsi"/>
          <w:lang w:val="eu-ES"/>
        </w:rPr>
      </w:pPr>
      <w:r w:rsidRPr="00790547">
        <w:rPr>
          <w:rFonts w:asciiTheme="minorHAnsi" w:hAnsiTheme="minorHAnsi" w:cstheme="minorHAnsi"/>
          <w:lang w:val="eu-ES"/>
        </w:rPr>
        <w:lastRenderedPageBreak/>
        <w:t>Bideoaren deskribapena</w:t>
      </w:r>
    </w:p>
    <w:p w14:paraId="25F95945" w14:textId="617BDE53" w:rsidR="008B3789" w:rsidRPr="00790547" w:rsidRDefault="008B3789" w:rsidP="00B77C5C">
      <w:pPr>
        <w:spacing w:after="80" w:line="297" w:lineRule="auto"/>
        <w:ind w:left="-5" w:right="68" w:hanging="10"/>
        <w:rPr>
          <w:rStyle w:val="markedcontent"/>
          <w:rFonts w:eastAsia="Calibri"/>
          <w:b/>
          <w:bCs/>
          <w:color w:val="000000"/>
          <w:lang w:val="eu-ES" w:eastAsia="fr-FR"/>
        </w:rPr>
      </w:pPr>
      <w:r w:rsidRPr="00790547">
        <w:rPr>
          <w:rStyle w:val="markedcontent"/>
          <w:rFonts w:eastAsia="Calibri" w:cstheme="minorHAnsi"/>
          <w:b/>
          <w:bCs/>
          <w:color w:val="000000"/>
          <w:lang w:val="eu-ES" w:eastAsia="fr-FR"/>
        </w:rPr>
        <w:t>Triangelukatze metodoa: testuinguru zientifiko eta historikoa (2</w:t>
      </w:r>
      <w:r w:rsidRPr="00790547">
        <w:rPr>
          <w:rStyle w:val="markedcontent"/>
          <w:rFonts w:eastAsia="Calibri"/>
          <w:b/>
          <w:bCs/>
          <w:color w:val="000000"/>
          <w:lang w:val="eu-ES" w:eastAsia="fr-FR"/>
        </w:rPr>
        <w:t>’18"arte)</w:t>
      </w:r>
    </w:p>
    <w:p w14:paraId="40F2B779" w14:textId="74725598" w:rsidR="00AD2E34" w:rsidRPr="00790547" w:rsidRDefault="008B3789" w:rsidP="00546C16">
      <w:pPr>
        <w:pStyle w:val="Standard"/>
        <w:spacing w:after="0"/>
        <w:ind w:left="-5" w:right="68"/>
        <w:rPr>
          <w:rFonts w:eastAsia="Calibri" w:cs="Calibri"/>
          <w:i/>
          <w:iCs/>
          <w:color w:val="0070C0"/>
          <w:kern w:val="2"/>
          <w:lang w:val="eu-ES"/>
        </w:rPr>
      </w:pPr>
      <w:r w:rsidRPr="00790547">
        <w:rPr>
          <w:rFonts w:eastAsia="Calibri" w:cs="Calibri"/>
          <w:i/>
          <w:iCs/>
          <w:color w:val="0070C0"/>
          <w:kern w:val="2"/>
          <w:lang w:val="eu-ES"/>
        </w:rPr>
        <w:t xml:space="preserve">1. </w:t>
      </w:r>
      <w:r w:rsidR="00624992" w:rsidRPr="00790547">
        <w:rPr>
          <w:rFonts w:eastAsia="Calibri" w:cs="Calibri"/>
          <w:i/>
          <w:iCs/>
          <w:color w:val="0070C0"/>
          <w:kern w:val="2"/>
          <w:lang w:val="eu-ES"/>
        </w:rPr>
        <w:t>urratsa</w:t>
      </w:r>
      <w:r w:rsidRPr="00790547">
        <w:rPr>
          <w:rFonts w:eastAsia="Calibri" w:cs="Calibri"/>
          <w:i/>
          <w:iCs/>
          <w:color w:val="0070C0"/>
          <w:kern w:val="2"/>
          <w:lang w:val="eu-ES"/>
        </w:rPr>
        <w:t>: neurri-unitateen bateratzeko beharra</w:t>
      </w:r>
    </w:p>
    <w:tbl>
      <w:tblPr>
        <w:tblStyle w:val="Grilledutableau"/>
        <w:tblW w:w="10348" w:type="dxa"/>
        <w:tblInd w:w="-5" w:type="dxa"/>
        <w:tblLook w:val="04A0" w:firstRow="1" w:lastRow="0" w:firstColumn="1" w:lastColumn="0" w:noHBand="0" w:noVBand="1"/>
      </w:tblPr>
      <w:tblGrid>
        <w:gridCol w:w="6379"/>
        <w:gridCol w:w="3969"/>
      </w:tblGrid>
      <w:tr w:rsidR="00AD2E34" w:rsidRPr="00790547" w14:paraId="49747F5B" w14:textId="77777777">
        <w:tc>
          <w:tcPr>
            <w:tcW w:w="6379" w:type="dxa"/>
          </w:tcPr>
          <w:p w14:paraId="5F231630" w14:textId="3D407722" w:rsidR="00E4617A" w:rsidRPr="00790547" w:rsidRDefault="00CF68C7" w:rsidP="002E083B">
            <w:pPr>
              <w:pStyle w:val="Paragraphedeliste"/>
              <w:numPr>
                <w:ilvl w:val="0"/>
                <w:numId w:val="12"/>
              </w:numPr>
              <w:spacing w:line="297" w:lineRule="auto"/>
              <w:ind w:right="-24"/>
            </w:pPr>
            <w:r w:rsidRPr="00790547">
              <w:t>XVIII. mende</w:t>
            </w:r>
            <w:r w:rsidR="000065C1" w:rsidRPr="00790547">
              <w:t>aren</w:t>
            </w:r>
            <w:r w:rsidRPr="00790547">
              <w:t xml:space="preserve"> bukaera arte, neurri-unitateak aldatzen ziren eskualde batetik bestera </w:t>
            </w:r>
            <w:r w:rsidR="00782B57" w:rsidRPr="00790547">
              <w:t>(oina</w:t>
            </w:r>
            <w:r w:rsidRPr="00790547">
              <w:t xml:space="preserve">, </w:t>
            </w:r>
            <w:r w:rsidR="00295D47" w:rsidRPr="00790547">
              <w:t>gizabetea</w:t>
            </w:r>
            <w:r w:rsidRPr="00790547">
              <w:t xml:space="preserve">, </w:t>
            </w:r>
            <w:r w:rsidR="00295D47" w:rsidRPr="00790547">
              <w:t>legoa</w:t>
            </w:r>
            <w:r w:rsidRPr="00790547">
              <w:t>) edo neurtzen zenaren arabera (ogi</w:t>
            </w:r>
            <w:r w:rsidR="00CA66B8" w:rsidRPr="00790547">
              <w:t>ak</w:t>
            </w:r>
            <w:r w:rsidRPr="00790547">
              <w:t>, zubi</w:t>
            </w:r>
            <w:r w:rsidR="00CA66B8" w:rsidRPr="00790547">
              <w:t>ak</w:t>
            </w:r>
            <w:r w:rsidRPr="00790547">
              <w:t>, distantziak)</w:t>
            </w:r>
            <w:r w:rsidR="00CA66B8" w:rsidRPr="00790547">
              <w:t xml:space="preserve"> eta </w:t>
            </w:r>
            <w:r w:rsidRPr="00790547">
              <w:t>erregearen arabera (bakoitzaren zangoaren izarian oinarritzen baitzen)...</w:t>
            </w:r>
          </w:p>
          <w:p w14:paraId="44CBDF44" w14:textId="1CE2FDA6" w:rsidR="00674191" w:rsidRPr="00790547" w:rsidRDefault="00CF68C7" w:rsidP="001D4618">
            <w:pPr>
              <w:pStyle w:val="Paragraphedeliste"/>
              <w:numPr>
                <w:ilvl w:val="0"/>
                <w:numId w:val="12"/>
              </w:numPr>
              <w:spacing w:after="160" w:line="298" w:lineRule="auto"/>
              <w:ind w:left="703" w:right="-23" w:hanging="357"/>
            </w:pPr>
            <w:r w:rsidRPr="00790547">
              <w:t>Egoera horrek arazo anitz sortzen zituen.</w:t>
            </w:r>
          </w:p>
        </w:tc>
        <w:tc>
          <w:tcPr>
            <w:tcW w:w="3969" w:type="dxa"/>
          </w:tcPr>
          <w:p w14:paraId="5C411FF9" w14:textId="221F13B9" w:rsidR="00CF68C7" w:rsidRPr="00790547" w:rsidRDefault="00CF68C7" w:rsidP="00CF68C7">
            <w:pPr>
              <w:ind w:right="68"/>
              <w:rPr>
                <w:noProof/>
                <w:lang w:val="eu-ES"/>
              </w:rPr>
            </w:pPr>
            <w:r w:rsidRPr="00790547">
              <w:rPr>
                <w:noProof/>
                <w:lang w:val="eu-ES"/>
              </w:rPr>
              <w:drawing>
                <wp:anchor distT="0" distB="0" distL="114300" distR="114300" simplePos="0" relativeHeight="251658246" behindDoc="1" locked="0" layoutInCell="1" allowOverlap="1" wp14:anchorId="1D45DDAD" wp14:editId="3EE64DE7">
                  <wp:simplePos x="0" y="0"/>
                  <wp:positionH relativeFrom="margin">
                    <wp:posOffset>1038860</wp:posOffset>
                  </wp:positionH>
                  <wp:positionV relativeFrom="margin">
                    <wp:posOffset>593725</wp:posOffset>
                  </wp:positionV>
                  <wp:extent cx="1438330" cy="770294"/>
                  <wp:effectExtent l="0" t="0" r="0" b="0"/>
                  <wp:wrapSquare wrapText="bothSides"/>
                  <wp:docPr id="974998131" name="Image 974998131" descr="P33C2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8131" name="Image 974998131" descr="P33C2T2#y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330" cy="770294"/>
                          </a:xfrm>
                          <a:prstGeom prst="rect">
                            <a:avLst/>
                          </a:prstGeom>
                        </pic:spPr>
                      </pic:pic>
                    </a:graphicData>
                  </a:graphic>
                  <wp14:sizeRelH relativeFrom="margin">
                    <wp14:pctWidth>0</wp14:pctWidth>
                  </wp14:sizeRelH>
                  <wp14:sizeRelV relativeFrom="margin">
                    <wp14:pctHeight>0</wp14:pctHeight>
                  </wp14:sizeRelV>
                </wp:anchor>
              </w:drawing>
            </w:r>
            <w:r w:rsidR="00AD2E34" w:rsidRPr="00790547">
              <w:rPr>
                <w:noProof/>
                <w:lang w:val="eu-ES"/>
              </w:rPr>
              <w:drawing>
                <wp:inline distT="0" distB="0" distL="0" distR="0" wp14:anchorId="4EED2932" wp14:editId="712D96A8">
                  <wp:extent cx="1239952" cy="691763"/>
                  <wp:effectExtent l="0" t="0" r="0" b="0"/>
                  <wp:docPr id="17962291" name="Image 17962291" descr="P33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291" name="Image 17962291" descr="P33C2T2#yIS1"/>
                          <pic:cNvPicPr/>
                        </pic:nvPicPr>
                        <pic:blipFill>
                          <a:blip r:embed="rId11">
                            <a:extLst>
                              <a:ext uri="{28A0092B-C50C-407E-A947-70E740481C1C}">
                                <a14:useLocalDpi xmlns:a14="http://schemas.microsoft.com/office/drawing/2010/main" val="0"/>
                              </a:ext>
                            </a:extLst>
                          </a:blip>
                          <a:stretch>
                            <a:fillRect/>
                          </a:stretch>
                        </pic:blipFill>
                        <pic:spPr>
                          <a:xfrm>
                            <a:off x="0" y="0"/>
                            <a:ext cx="1255265" cy="700306"/>
                          </a:xfrm>
                          <a:prstGeom prst="rect">
                            <a:avLst/>
                          </a:prstGeom>
                        </pic:spPr>
                      </pic:pic>
                    </a:graphicData>
                  </a:graphic>
                </wp:inline>
              </w:drawing>
            </w:r>
          </w:p>
        </w:tc>
      </w:tr>
    </w:tbl>
    <w:p w14:paraId="15468F1E" w14:textId="77777777" w:rsidR="00AD2E34" w:rsidRPr="00790547" w:rsidRDefault="00AD2E34" w:rsidP="00AD2E34">
      <w:pPr>
        <w:ind w:right="-24"/>
        <w:rPr>
          <w:lang w:val="eu-ES"/>
        </w:rPr>
      </w:pPr>
    </w:p>
    <w:p w14:paraId="1DC7A24F" w14:textId="0F449396" w:rsidR="00E212B8" w:rsidRPr="00790547" w:rsidRDefault="008B3789" w:rsidP="00E212B8">
      <w:pPr>
        <w:spacing w:after="0"/>
        <w:ind w:left="-5" w:right="-24"/>
        <w:rPr>
          <w:color w:val="0070C0"/>
          <w:lang w:val="eu-ES"/>
        </w:rPr>
      </w:pPr>
      <w:r w:rsidRPr="00790547">
        <w:rPr>
          <w:rFonts w:cstheme="minorHAnsi"/>
          <w:i/>
          <w:iCs/>
          <w:color w:val="006FC1"/>
          <w:lang w:val="eu-ES"/>
        </w:rPr>
        <w:t>2</w:t>
      </w:r>
      <w:r w:rsidRPr="00790547">
        <w:rPr>
          <w:rFonts w:ascii="Calibri" w:eastAsia="Calibri" w:hAnsi="Calibri" w:cs="Calibri"/>
          <w:i/>
          <w:iCs/>
          <w:color w:val="0070C0"/>
          <w:lang w:val="eu-ES" w:eastAsia="fr-FR"/>
        </w:rPr>
        <w:t xml:space="preserve">. </w:t>
      </w:r>
      <w:r w:rsidR="00624992" w:rsidRPr="00790547">
        <w:rPr>
          <w:rFonts w:eastAsia="Calibri" w:cs="Calibri"/>
          <w:i/>
          <w:iCs/>
          <w:color w:val="0070C0"/>
          <w:lang w:val="eu-ES"/>
        </w:rPr>
        <w:t>urratsa</w:t>
      </w:r>
      <w:r w:rsidRPr="00790547">
        <w:rPr>
          <w:rFonts w:ascii="Calibri" w:eastAsia="Calibri" w:hAnsi="Calibri" w:cs="Calibri"/>
          <w:i/>
          <w:iCs/>
          <w:color w:val="0070C0"/>
          <w:lang w:val="eu-ES" w:eastAsia="fr-FR"/>
        </w:rPr>
        <w:t>: metroaren iraultza</w:t>
      </w:r>
    </w:p>
    <w:tbl>
      <w:tblPr>
        <w:tblStyle w:val="Grilledutableau"/>
        <w:tblW w:w="10348" w:type="dxa"/>
        <w:tblInd w:w="-5" w:type="dxa"/>
        <w:tblLook w:val="04A0" w:firstRow="1" w:lastRow="0" w:firstColumn="1" w:lastColumn="0" w:noHBand="0" w:noVBand="1"/>
      </w:tblPr>
      <w:tblGrid>
        <w:gridCol w:w="6379"/>
        <w:gridCol w:w="3969"/>
      </w:tblGrid>
      <w:tr w:rsidR="00E212B8" w:rsidRPr="00790547" w14:paraId="1218A997" w14:textId="77777777" w:rsidTr="117B0171">
        <w:tc>
          <w:tcPr>
            <w:tcW w:w="6379" w:type="dxa"/>
          </w:tcPr>
          <w:p w14:paraId="58C2F2C0" w14:textId="646B82B7" w:rsidR="001926DF" w:rsidRPr="00790547" w:rsidRDefault="117B0171" w:rsidP="001926DF">
            <w:pPr>
              <w:pStyle w:val="Paragraphedeliste"/>
              <w:numPr>
                <w:ilvl w:val="0"/>
                <w:numId w:val="13"/>
              </w:numPr>
              <w:autoSpaceDN/>
              <w:spacing w:after="160" w:line="297" w:lineRule="auto"/>
              <w:ind w:right="-24"/>
            </w:pPr>
            <w:r w:rsidRPr="00790547">
              <w:t>Frantziako Iraultzan</w:t>
            </w:r>
          </w:p>
          <w:p w14:paraId="3E4FB04A" w14:textId="44616136" w:rsidR="00E212B8" w:rsidRPr="00790547" w:rsidRDefault="117B0171" w:rsidP="001926DF">
            <w:pPr>
              <w:pStyle w:val="Paragraphedeliste"/>
              <w:numPr>
                <w:ilvl w:val="0"/>
                <w:numId w:val="13"/>
              </w:numPr>
              <w:autoSpaceDN/>
              <w:spacing w:after="160" w:line="297" w:lineRule="auto"/>
              <w:ind w:right="-24"/>
              <w:rPr>
                <w:b/>
                <w:bCs/>
              </w:rPr>
            </w:pPr>
            <w:r w:rsidRPr="00790547">
              <w:t xml:space="preserve">Zientzia akademiak </w:t>
            </w:r>
            <w:proofErr w:type="spellStart"/>
            <w:r w:rsidRPr="00790547">
              <w:t>Delambre</w:t>
            </w:r>
            <w:proofErr w:type="spellEnd"/>
            <w:r w:rsidRPr="00790547">
              <w:t xml:space="preserve"> eta </w:t>
            </w:r>
            <w:proofErr w:type="spellStart"/>
            <w:r w:rsidRPr="00790547">
              <w:t>Mechaini</w:t>
            </w:r>
            <w:proofErr w:type="spellEnd"/>
            <w:r w:rsidRPr="00790547">
              <w:t xml:space="preserve"> galdegin zien neurrien hartzea metro baten luzera behin betiko finkatzeko.</w:t>
            </w:r>
          </w:p>
        </w:tc>
        <w:tc>
          <w:tcPr>
            <w:tcW w:w="3969" w:type="dxa"/>
          </w:tcPr>
          <w:p w14:paraId="122AE179" w14:textId="31C1818A" w:rsidR="00E212B8" w:rsidRPr="00790547" w:rsidRDefault="00E212B8">
            <w:pPr>
              <w:ind w:right="-24"/>
              <w:rPr>
                <w:lang w:val="eu-ES"/>
              </w:rPr>
            </w:pPr>
            <w:r w:rsidRPr="00790547">
              <w:rPr>
                <w:noProof/>
                <w:lang w:val="eu-ES"/>
              </w:rPr>
              <w:drawing>
                <wp:anchor distT="0" distB="0" distL="114300" distR="114300" simplePos="0" relativeHeight="251658250" behindDoc="1" locked="0" layoutInCell="1" allowOverlap="1" wp14:anchorId="43A89E6C" wp14:editId="2B86D67D">
                  <wp:simplePos x="0" y="0"/>
                  <wp:positionH relativeFrom="margin">
                    <wp:posOffset>1154899</wp:posOffset>
                  </wp:positionH>
                  <wp:positionV relativeFrom="paragraph">
                    <wp:posOffset>185999</wp:posOffset>
                  </wp:positionV>
                  <wp:extent cx="1296035" cy="704215"/>
                  <wp:effectExtent l="0" t="0" r="0" b="0"/>
                  <wp:wrapSquare wrapText="bothSides"/>
                  <wp:docPr id="154486608" name="Image 154486608" descr="P39C2T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608" name="Image 154486608" descr="P39C2T3#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35" cy="704215"/>
                          </a:xfrm>
                          <a:prstGeom prst="rect">
                            <a:avLst/>
                          </a:prstGeom>
                        </pic:spPr>
                      </pic:pic>
                    </a:graphicData>
                  </a:graphic>
                  <wp14:sizeRelH relativeFrom="margin">
                    <wp14:pctWidth>0</wp14:pctWidth>
                  </wp14:sizeRelH>
                  <wp14:sizeRelV relativeFrom="margin">
                    <wp14:pctHeight>0</wp14:pctHeight>
                  </wp14:sizeRelV>
                </wp:anchor>
              </w:drawing>
            </w:r>
            <w:r w:rsidRPr="00790547">
              <w:rPr>
                <w:noProof/>
                <w:lang w:val="eu-ES"/>
              </w:rPr>
              <w:drawing>
                <wp:anchor distT="0" distB="0" distL="114300" distR="114300" simplePos="0" relativeHeight="251658249" behindDoc="1" locked="0" layoutInCell="1" allowOverlap="1" wp14:anchorId="4385CBDB" wp14:editId="7D832747">
                  <wp:simplePos x="0" y="0"/>
                  <wp:positionH relativeFrom="margin">
                    <wp:posOffset>-41137</wp:posOffset>
                  </wp:positionH>
                  <wp:positionV relativeFrom="paragraph">
                    <wp:posOffset>20182</wp:posOffset>
                  </wp:positionV>
                  <wp:extent cx="1335405" cy="734695"/>
                  <wp:effectExtent l="0" t="0" r="0" b="0"/>
                  <wp:wrapSquare wrapText="bothSides"/>
                  <wp:docPr id="1631105817" name="Image 1631105817" descr="P39C2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05817" name="Image 1631105817" descr="P39C2T3#y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5405" cy="734695"/>
                          </a:xfrm>
                          <a:prstGeom prst="rect">
                            <a:avLst/>
                          </a:prstGeom>
                        </pic:spPr>
                      </pic:pic>
                    </a:graphicData>
                  </a:graphic>
                  <wp14:sizeRelH relativeFrom="margin">
                    <wp14:pctWidth>0</wp14:pctWidth>
                  </wp14:sizeRelH>
                  <wp14:sizeRelV relativeFrom="margin">
                    <wp14:pctHeight>0</wp14:pctHeight>
                  </wp14:sizeRelV>
                </wp:anchor>
              </w:drawing>
            </w:r>
          </w:p>
        </w:tc>
      </w:tr>
    </w:tbl>
    <w:p w14:paraId="035F8B49" w14:textId="77777777" w:rsidR="008B3789" w:rsidRPr="00790547" w:rsidRDefault="008B3789" w:rsidP="001C73C0">
      <w:pPr>
        <w:ind w:right="3662"/>
        <w:rPr>
          <w:rFonts w:cstheme="minorHAnsi"/>
          <w:lang w:val="eu-ES"/>
        </w:rPr>
      </w:pPr>
    </w:p>
    <w:p w14:paraId="3CC2B309" w14:textId="324D2B77" w:rsidR="0010752F" w:rsidRPr="00790547" w:rsidRDefault="008B3789" w:rsidP="0010752F">
      <w:pPr>
        <w:spacing w:after="0"/>
        <w:ind w:left="-5" w:right="-24"/>
        <w:rPr>
          <w:i/>
          <w:iCs/>
          <w:color w:val="0070C0"/>
          <w:lang w:val="eu-ES"/>
        </w:rPr>
      </w:pPr>
      <w:r w:rsidRPr="00790547">
        <w:rPr>
          <w:rFonts w:cstheme="minorHAnsi"/>
          <w:i/>
          <w:iCs/>
          <w:color w:val="006FC1"/>
          <w:lang w:val="eu-ES"/>
        </w:rPr>
        <w:t xml:space="preserve">3. </w:t>
      </w:r>
      <w:r w:rsidR="00624992" w:rsidRPr="00790547">
        <w:rPr>
          <w:rFonts w:eastAsia="Calibri" w:cs="Calibri"/>
          <w:i/>
          <w:iCs/>
          <w:color w:val="0070C0"/>
          <w:lang w:val="eu-ES"/>
        </w:rPr>
        <w:t>urratsa</w:t>
      </w:r>
      <w:r w:rsidRPr="00790547">
        <w:rPr>
          <w:rFonts w:cstheme="minorHAnsi"/>
          <w:i/>
          <w:iCs/>
          <w:color w:val="006FC1"/>
          <w:lang w:val="eu-ES"/>
        </w:rPr>
        <w:t>: teori</w:t>
      </w:r>
      <w:r w:rsidR="00641561" w:rsidRPr="00790547">
        <w:rPr>
          <w:rFonts w:cstheme="minorHAnsi"/>
          <w:i/>
          <w:iCs/>
          <w:color w:val="006FC1"/>
          <w:lang w:val="eu-ES"/>
        </w:rPr>
        <w:t>an</w:t>
      </w:r>
    </w:p>
    <w:tbl>
      <w:tblPr>
        <w:tblStyle w:val="Grilledutableau"/>
        <w:tblW w:w="0" w:type="auto"/>
        <w:tblInd w:w="-5" w:type="dxa"/>
        <w:tblLook w:val="04A0" w:firstRow="1" w:lastRow="0" w:firstColumn="1" w:lastColumn="0" w:noHBand="0" w:noVBand="1"/>
      </w:tblPr>
      <w:tblGrid>
        <w:gridCol w:w="6379"/>
        <w:gridCol w:w="3969"/>
      </w:tblGrid>
      <w:tr w:rsidR="0010752F" w:rsidRPr="00790547" w14:paraId="58C849E6" w14:textId="77777777">
        <w:tc>
          <w:tcPr>
            <w:tcW w:w="6379" w:type="dxa"/>
          </w:tcPr>
          <w:p w14:paraId="0781D9C3" w14:textId="28DED9D4" w:rsidR="0010752F" w:rsidRPr="00790547" w:rsidRDefault="0010752F" w:rsidP="0010752F">
            <w:pPr>
              <w:pStyle w:val="Paragraphedeliste"/>
              <w:numPr>
                <w:ilvl w:val="0"/>
                <w:numId w:val="13"/>
              </w:numPr>
              <w:spacing w:line="297" w:lineRule="auto"/>
              <w:ind w:right="-24"/>
            </w:pPr>
            <w:r w:rsidRPr="00790547">
              <w:t>Meridiano guziak luzera berekoak baitira,</w:t>
            </w:r>
            <w:r w:rsidR="009B06F0" w:rsidRPr="00790547">
              <w:t xml:space="preserve"> </w:t>
            </w:r>
            <w:r w:rsidRPr="00790547">
              <w:t>Lurraren itzulia 40</w:t>
            </w:r>
            <w:r w:rsidR="00F54788" w:rsidRPr="00790547">
              <w:t>.</w:t>
            </w:r>
            <w:r w:rsidRPr="00790547">
              <w:t>000</w:t>
            </w:r>
            <w:r w:rsidR="00BB061F" w:rsidRPr="00790547">
              <w:t xml:space="preserve"> </w:t>
            </w:r>
            <w:r w:rsidRPr="00790547">
              <w:t>km-</w:t>
            </w:r>
            <w:proofErr w:type="spellStart"/>
            <w:r w:rsidRPr="00790547">
              <w:t>koa</w:t>
            </w:r>
            <w:proofErr w:type="spellEnd"/>
            <w:r w:rsidRPr="00790547">
              <w:t xml:space="preserve"> zela erabaki zen.</w:t>
            </w:r>
          </w:p>
          <w:p w14:paraId="073C361B" w14:textId="2F0E3D6E" w:rsidR="0010752F" w:rsidRPr="00790547" w:rsidRDefault="0010752F" w:rsidP="001D4618">
            <w:pPr>
              <w:pStyle w:val="Paragraphedeliste"/>
              <w:numPr>
                <w:ilvl w:val="0"/>
                <w:numId w:val="13"/>
              </w:numPr>
              <w:spacing w:after="180" w:line="298" w:lineRule="auto"/>
              <w:ind w:left="703" w:right="-23" w:hanging="357"/>
            </w:pPr>
            <w:r w:rsidRPr="00790547">
              <w:t>Dunkerque eta Bartzelona meridiano berean baitira</w:t>
            </w:r>
            <w:r w:rsidR="00FE4EC8" w:rsidRPr="00790547">
              <w:t>,</w:t>
            </w:r>
            <w:r w:rsidRPr="00790547">
              <w:t xml:space="preserve"> </w:t>
            </w:r>
            <w:r w:rsidR="00E723A1" w:rsidRPr="00790547">
              <w:t>gizabetetan</w:t>
            </w:r>
            <w:r w:rsidRPr="00790547">
              <w:t xml:space="preserve"> neurtzen bada bien arteko distantzia hegoaldetik iparraldera, metro baten luzera ondorioztatzen ahal zuten proportzionaltasunari esker.</w:t>
            </w:r>
          </w:p>
        </w:tc>
        <w:tc>
          <w:tcPr>
            <w:tcW w:w="3969" w:type="dxa"/>
          </w:tcPr>
          <w:p w14:paraId="2BF45E09" w14:textId="77777777" w:rsidR="0010752F" w:rsidRPr="00790547" w:rsidRDefault="0010752F">
            <w:pPr>
              <w:ind w:right="-24"/>
              <w:rPr>
                <w:lang w:val="eu-ES"/>
              </w:rPr>
            </w:pPr>
            <w:r w:rsidRPr="00790547">
              <w:rPr>
                <w:noProof/>
                <w:lang w:val="eu-ES"/>
              </w:rPr>
              <w:drawing>
                <wp:anchor distT="0" distB="0" distL="114300" distR="114300" simplePos="0" relativeHeight="251658252" behindDoc="1" locked="0" layoutInCell="1" allowOverlap="1" wp14:anchorId="0AFA380F" wp14:editId="08449308">
                  <wp:simplePos x="0" y="0"/>
                  <wp:positionH relativeFrom="margin">
                    <wp:posOffset>1267926</wp:posOffset>
                  </wp:positionH>
                  <wp:positionV relativeFrom="paragraph">
                    <wp:posOffset>159404</wp:posOffset>
                  </wp:positionV>
                  <wp:extent cx="1176655" cy="702945"/>
                  <wp:effectExtent l="0" t="0" r="4445" b="1905"/>
                  <wp:wrapTight wrapText="bothSides">
                    <wp:wrapPolygon edited="0">
                      <wp:start x="0" y="0"/>
                      <wp:lineTo x="0" y="21073"/>
                      <wp:lineTo x="21332" y="21073"/>
                      <wp:lineTo x="21332" y="0"/>
                      <wp:lineTo x="0" y="0"/>
                    </wp:wrapPolygon>
                  </wp:wrapTight>
                  <wp:docPr id="820260878" name="Image 820260878" descr="P45C2T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60878" name="Image 820260878" descr="P45C2T4#y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655" cy="702945"/>
                          </a:xfrm>
                          <a:prstGeom prst="rect">
                            <a:avLst/>
                          </a:prstGeom>
                        </pic:spPr>
                      </pic:pic>
                    </a:graphicData>
                  </a:graphic>
                  <wp14:sizeRelH relativeFrom="margin">
                    <wp14:pctWidth>0</wp14:pctWidth>
                  </wp14:sizeRelH>
                  <wp14:sizeRelV relativeFrom="margin">
                    <wp14:pctHeight>0</wp14:pctHeight>
                  </wp14:sizeRelV>
                </wp:anchor>
              </w:drawing>
            </w:r>
            <w:r w:rsidRPr="00790547">
              <w:rPr>
                <w:noProof/>
                <w:lang w:val="eu-ES"/>
              </w:rPr>
              <w:drawing>
                <wp:anchor distT="0" distB="0" distL="114300" distR="114300" simplePos="0" relativeHeight="251658251" behindDoc="1" locked="0" layoutInCell="1" allowOverlap="1" wp14:anchorId="47B48AA7" wp14:editId="6EDF5173">
                  <wp:simplePos x="0" y="0"/>
                  <wp:positionH relativeFrom="column">
                    <wp:posOffset>20955</wp:posOffset>
                  </wp:positionH>
                  <wp:positionV relativeFrom="paragraph">
                    <wp:posOffset>158750</wp:posOffset>
                  </wp:positionV>
                  <wp:extent cx="1162050" cy="740410"/>
                  <wp:effectExtent l="0" t="0" r="0" b="2540"/>
                  <wp:wrapTight wrapText="bothSides">
                    <wp:wrapPolygon edited="0">
                      <wp:start x="0" y="0"/>
                      <wp:lineTo x="0" y="21118"/>
                      <wp:lineTo x="21246" y="21118"/>
                      <wp:lineTo x="21246" y="0"/>
                      <wp:lineTo x="0" y="0"/>
                    </wp:wrapPolygon>
                  </wp:wrapTight>
                  <wp:docPr id="1434712938" name="Image 1434712938" descr="P45C2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12938" name="Image 1434712938" descr="P45C2T4#y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740410"/>
                          </a:xfrm>
                          <a:prstGeom prst="rect">
                            <a:avLst/>
                          </a:prstGeom>
                        </pic:spPr>
                      </pic:pic>
                    </a:graphicData>
                  </a:graphic>
                  <wp14:sizeRelH relativeFrom="margin">
                    <wp14:pctWidth>0</wp14:pctWidth>
                  </wp14:sizeRelH>
                  <wp14:sizeRelV relativeFrom="margin">
                    <wp14:pctHeight>0</wp14:pctHeight>
                  </wp14:sizeRelV>
                </wp:anchor>
              </w:drawing>
            </w:r>
          </w:p>
        </w:tc>
      </w:tr>
    </w:tbl>
    <w:p w14:paraId="7B188AD2" w14:textId="54E2B3A3" w:rsidR="008B3789" w:rsidRPr="00790547" w:rsidRDefault="117B0171" w:rsidP="117B0171">
      <w:pPr>
        <w:spacing w:after="0" w:line="298" w:lineRule="auto"/>
        <w:ind w:right="-23"/>
        <w:rPr>
          <w:rFonts w:ascii="Calibri" w:eastAsia="Calibri" w:hAnsi="Calibri" w:cs="Calibri"/>
          <w:i/>
          <w:iCs/>
          <w:color w:val="000000"/>
          <w:sz w:val="16"/>
          <w:szCs w:val="16"/>
          <w:lang w:val="eu-ES" w:eastAsia="fr-FR"/>
        </w:rPr>
      </w:pPr>
      <w:r w:rsidRPr="00790547">
        <w:rPr>
          <w:rFonts w:ascii="Calibri" w:eastAsia="Calibri" w:hAnsi="Calibri" w:cs="Calibri"/>
          <w:i/>
          <w:iCs/>
          <w:color w:val="000000" w:themeColor="text1"/>
          <w:sz w:val="16"/>
          <w:szCs w:val="16"/>
          <w:lang w:val="eu-ES" w:eastAsia="fr-FR"/>
        </w:rPr>
        <w:t>Gaiaren barnatzeko:</w:t>
      </w:r>
      <w:r w:rsidR="002B28A3" w:rsidRPr="00790547">
        <w:rPr>
          <w:lang w:val="eu-ES"/>
        </w:rPr>
        <w:br/>
      </w:r>
      <w:r w:rsidRPr="00790547">
        <w:rPr>
          <w:rFonts w:ascii="Calibri" w:eastAsia="Calibri" w:hAnsi="Calibri" w:cs="Calibri"/>
          <w:i/>
          <w:iCs/>
          <w:color w:val="000000" w:themeColor="text1"/>
          <w:sz w:val="16"/>
          <w:szCs w:val="16"/>
          <w:lang w:val="eu-ES" w:eastAsia="fr-FR"/>
        </w:rPr>
        <w:t>Hiri horien latitudea finkatuz geroz, haien arteko kendura kalkulatzean (10°koa nonbait han), proportzionaltasun koefizientea ondorioztatzen ahal zen (36 nonbait han). Datu hori beharrezkoa zen segitzeko. Bazekiten aspalditik latitude horien neurtzen izarrei begiratuz (</w:t>
      </w:r>
      <w:hyperlink r:id="rId16">
        <w:r w:rsidRPr="00790547">
          <w:rPr>
            <w:rStyle w:val="Lienhypertexte"/>
            <w:rFonts w:ascii="Calibri" w:eastAsia="Calibri" w:hAnsi="Calibri" w:cs="Calibri"/>
            <w:i/>
            <w:iCs/>
            <w:sz w:val="16"/>
            <w:szCs w:val="16"/>
            <w:lang w:val="eu-ES" w:eastAsia="fr-FR"/>
          </w:rPr>
          <w:t>https://planet-terre.ens-lyon.fr/ressource/determination-latitude-Soleil-etoiles.xml</w:t>
        </w:r>
      </w:hyperlink>
      <w:r w:rsidRPr="00790547">
        <w:rPr>
          <w:rFonts w:ascii="Calibri" w:eastAsia="Calibri" w:hAnsi="Calibri" w:cs="Calibri"/>
          <w:i/>
          <w:iCs/>
          <w:color w:val="000000" w:themeColor="text1"/>
          <w:sz w:val="16"/>
          <w:szCs w:val="16"/>
          <w:lang w:val="eu-ES" w:eastAsia="fr-FR"/>
        </w:rPr>
        <w:t xml:space="preserve"> edo </w:t>
      </w:r>
      <w:hyperlink r:id="rId17">
        <w:r w:rsidRPr="00790547">
          <w:rPr>
            <w:rStyle w:val="Lienhypertexte"/>
            <w:rFonts w:ascii="Calibri" w:eastAsia="Calibri" w:hAnsi="Calibri" w:cs="Calibri"/>
            <w:i/>
            <w:iCs/>
            <w:sz w:val="16"/>
            <w:szCs w:val="16"/>
            <w:lang w:val="eu-ES" w:eastAsia="fr-FR"/>
          </w:rPr>
          <w:t>https://scienceetonnante.com/2011/10/03/la-mesure-de-la-circonference-de-la-terre-par-eratosthene/</w:t>
        </w:r>
      </w:hyperlink>
      <w:r w:rsidRPr="00790547">
        <w:rPr>
          <w:rFonts w:ascii="Calibri" w:eastAsia="Calibri" w:hAnsi="Calibri" w:cs="Calibri"/>
          <w:i/>
          <w:iCs/>
          <w:color w:val="000000" w:themeColor="text1"/>
          <w:sz w:val="16"/>
          <w:szCs w:val="16"/>
          <w:lang w:val="eu-ES" w:eastAsia="fr-FR"/>
        </w:rPr>
        <w:t>) baina lana zehazki egitea biziki zaila zen (</w:t>
      </w:r>
      <w:proofErr w:type="spellStart"/>
      <w:r w:rsidRPr="00790547">
        <w:rPr>
          <w:rFonts w:ascii="Calibri" w:eastAsia="Calibri" w:hAnsi="Calibri" w:cs="Calibri"/>
          <w:i/>
          <w:iCs/>
          <w:color w:val="000000" w:themeColor="text1"/>
          <w:sz w:val="16"/>
          <w:szCs w:val="16"/>
          <w:lang w:val="eu-ES" w:eastAsia="fr-FR"/>
        </w:rPr>
        <w:t>Méchainek</w:t>
      </w:r>
      <w:proofErr w:type="spellEnd"/>
      <w:r w:rsidRPr="00790547">
        <w:rPr>
          <w:rFonts w:ascii="Calibri" w:eastAsia="Calibri" w:hAnsi="Calibri" w:cs="Calibri"/>
          <w:i/>
          <w:iCs/>
          <w:color w:val="000000" w:themeColor="text1"/>
          <w:sz w:val="16"/>
          <w:szCs w:val="16"/>
          <w:lang w:val="eu-ES" w:eastAsia="fr-FR"/>
        </w:rPr>
        <w:t xml:space="preserve"> arras ontsa bazekien </w:t>
      </w:r>
      <w:hyperlink r:id="rId18">
        <w:r w:rsidRPr="00790547">
          <w:rPr>
            <w:rStyle w:val="Lienhypertexte"/>
            <w:rFonts w:ascii="Calibri" w:eastAsia="Calibri" w:hAnsi="Calibri" w:cs="Calibri"/>
            <w:i/>
            <w:iCs/>
            <w:sz w:val="16"/>
            <w:szCs w:val="16"/>
            <w:lang w:val="eu-ES" w:eastAsia="fr-FR"/>
          </w:rPr>
          <w:t>https://www.afas.fr/la-formidable-aventure-du-metre/</w:t>
        </w:r>
      </w:hyperlink>
      <w:r w:rsidRPr="00790547">
        <w:rPr>
          <w:rFonts w:ascii="Calibri" w:eastAsia="Calibri" w:hAnsi="Calibri" w:cs="Calibri"/>
          <w:i/>
          <w:iCs/>
          <w:color w:val="000000" w:themeColor="text1"/>
          <w:sz w:val="16"/>
          <w:szCs w:val="16"/>
          <w:lang w:val="eu-ES" w:eastAsia="fr-FR"/>
        </w:rPr>
        <w:t>). Haatik, 1736an baizik ez dira longitudeak zehazki neurtzeko gai izan, longitude kronometroari esker. (</w:t>
      </w:r>
      <w:hyperlink r:id="rId19">
        <w:r w:rsidRPr="00790547">
          <w:rPr>
            <w:rStyle w:val="Lienhypertexte"/>
            <w:rFonts w:ascii="Calibri" w:eastAsia="Calibri" w:hAnsi="Calibri" w:cs="Calibri"/>
            <w:i/>
            <w:iCs/>
            <w:sz w:val="16"/>
            <w:szCs w:val="16"/>
            <w:lang w:val="eu-ES" w:eastAsia="fr-FR"/>
          </w:rPr>
          <w:t>https://fr.wikipedia.org/wiki/Mesure_de_la_longitude</w:t>
        </w:r>
      </w:hyperlink>
      <w:r w:rsidRPr="00790547">
        <w:rPr>
          <w:rFonts w:ascii="Calibri" w:eastAsia="Calibri" w:hAnsi="Calibri" w:cs="Calibri"/>
          <w:i/>
          <w:iCs/>
          <w:color w:val="000000" w:themeColor="text1"/>
          <w:sz w:val="16"/>
          <w:szCs w:val="16"/>
          <w:lang w:val="eu-ES" w:eastAsia="fr-FR"/>
        </w:rPr>
        <w:t>).</w:t>
      </w:r>
    </w:p>
    <w:p w14:paraId="3854EE7B" w14:textId="77777777" w:rsidR="002E083B" w:rsidRPr="00790547" w:rsidRDefault="002E083B" w:rsidP="002E083B">
      <w:pPr>
        <w:ind w:right="3662"/>
        <w:rPr>
          <w:rFonts w:cstheme="minorHAnsi"/>
          <w:lang w:val="eu-ES"/>
        </w:rPr>
      </w:pPr>
    </w:p>
    <w:p w14:paraId="62F46570" w14:textId="12B1CD7B" w:rsidR="003B78CB" w:rsidRPr="00790547" w:rsidRDefault="008B3789" w:rsidP="002E083B">
      <w:pPr>
        <w:ind w:right="3662"/>
        <w:rPr>
          <w:i/>
          <w:iCs/>
          <w:color w:val="0070C0"/>
          <w:lang w:val="eu-ES"/>
        </w:rPr>
      </w:pPr>
      <w:r w:rsidRPr="00790547">
        <w:rPr>
          <w:rFonts w:cstheme="minorHAnsi"/>
          <w:i/>
          <w:iCs/>
          <w:color w:val="006FC1"/>
          <w:lang w:val="eu-ES"/>
        </w:rPr>
        <w:t xml:space="preserve">4. </w:t>
      </w:r>
      <w:r w:rsidR="00624992" w:rsidRPr="00790547">
        <w:rPr>
          <w:rFonts w:eastAsia="Calibri" w:cs="Calibri"/>
          <w:i/>
          <w:iCs/>
          <w:color w:val="0070C0"/>
          <w:lang w:val="eu-ES"/>
        </w:rPr>
        <w:t>urratsa</w:t>
      </w:r>
      <w:r w:rsidRPr="00790547">
        <w:rPr>
          <w:rFonts w:cstheme="minorHAnsi"/>
          <w:i/>
          <w:iCs/>
          <w:color w:val="006FC1"/>
          <w:lang w:val="eu-ES"/>
        </w:rPr>
        <w:t xml:space="preserve">: </w:t>
      </w:r>
      <w:r w:rsidR="00054EEE" w:rsidRPr="00790547">
        <w:rPr>
          <w:rFonts w:cstheme="minorHAnsi"/>
          <w:i/>
          <w:iCs/>
          <w:color w:val="006FC1"/>
          <w:lang w:val="eu-ES"/>
        </w:rPr>
        <w:t>t</w:t>
      </w:r>
      <w:r w:rsidRPr="00790547">
        <w:rPr>
          <w:rFonts w:cstheme="minorHAnsi"/>
          <w:i/>
          <w:iCs/>
          <w:color w:val="006FC1"/>
          <w:lang w:val="eu-ES"/>
        </w:rPr>
        <w:t xml:space="preserve">riangelukatze metodoa </w:t>
      </w:r>
      <w:r w:rsidR="003B78CB" w:rsidRPr="00790547">
        <w:rPr>
          <w:rFonts w:cstheme="minorHAnsi"/>
          <w:i/>
          <w:iCs/>
          <w:color w:val="006FC1"/>
          <w:lang w:val="eu-ES"/>
        </w:rPr>
        <w:t>praktikan</w:t>
      </w:r>
    </w:p>
    <w:tbl>
      <w:tblPr>
        <w:tblStyle w:val="Grilledutableau"/>
        <w:tblW w:w="0" w:type="auto"/>
        <w:tblInd w:w="-5" w:type="dxa"/>
        <w:tblLook w:val="04A0" w:firstRow="1" w:lastRow="0" w:firstColumn="1" w:lastColumn="0" w:noHBand="0" w:noVBand="1"/>
      </w:tblPr>
      <w:tblGrid>
        <w:gridCol w:w="6379"/>
        <w:gridCol w:w="3969"/>
      </w:tblGrid>
      <w:tr w:rsidR="003B78CB" w:rsidRPr="00790547" w14:paraId="664B01DD" w14:textId="77777777">
        <w:tc>
          <w:tcPr>
            <w:tcW w:w="6379" w:type="dxa"/>
          </w:tcPr>
          <w:p w14:paraId="6F12D452" w14:textId="7244BA25" w:rsidR="00263845" w:rsidRPr="00790547" w:rsidRDefault="004415BE" w:rsidP="00263845">
            <w:pPr>
              <w:pStyle w:val="Paragraphedeliste"/>
              <w:numPr>
                <w:ilvl w:val="0"/>
                <w:numId w:val="13"/>
              </w:numPr>
              <w:spacing w:after="159" w:line="297" w:lineRule="auto"/>
              <w:ind w:right="-24"/>
            </w:pPr>
            <w:r w:rsidRPr="00790547">
              <w:t xml:space="preserve">Teknikoki ezinezkoa </w:t>
            </w:r>
            <w:r w:rsidR="00BF4481" w:rsidRPr="00790547">
              <w:t>bait</w:t>
            </w:r>
            <w:r w:rsidRPr="00790547">
              <w:t>zen lerro zuzeneko distantzia hor</w:t>
            </w:r>
            <w:r w:rsidR="00EB45ED" w:rsidRPr="00790547">
              <w:t>r</w:t>
            </w:r>
            <w:r w:rsidRPr="00790547">
              <w:t>e</w:t>
            </w:r>
            <w:r w:rsidR="00054EEE" w:rsidRPr="00790547">
              <w:t>n</w:t>
            </w:r>
            <w:r w:rsidRPr="00790547">
              <w:t xml:space="preserve"> neurtzea</w:t>
            </w:r>
            <w:r w:rsidR="00D70D38" w:rsidRPr="00790547">
              <w:t>,</w:t>
            </w:r>
            <w:r w:rsidR="00D348C6" w:rsidRPr="00790547">
              <w:t xml:space="preserve"> triangelukatze metodo</w:t>
            </w:r>
            <w:r w:rsidR="00BF4481" w:rsidRPr="00790547">
              <w:t>a</w:t>
            </w:r>
            <w:r w:rsidR="00D348C6" w:rsidRPr="00790547">
              <w:t xml:space="preserve"> erabili zuten</w:t>
            </w:r>
            <w:r w:rsidR="005D50E0" w:rsidRPr="00790547">
              <w:t>.</w:t>
            </w:r>
            <w:r w:rsidR="004A51DA" w:rsidRPr="00790547">
              <w:t xml:space="preserve"> Alabaina</w:t>
            </w:r>
            <w:r w:rsidR="005D50E0" w:rsidRPr="00790547">
              <w:t xml:space="preserve"> </w:t>
            </w:r>
            <w:r w:rsidRPr="00790547">
              <w:t>zirkulu errepikatzailea</w:t>
            </w:r>
            <w:r w:rsidR="00F42ED3" w:rsidRPr="00790547">
              <w:t xml:space="preserve"> erabiliz</w:t>
            </w:r>
            <w:r w:rsidR="004344FF" w:rsidRPr="00790547">
              <w:t xml:space="preserve"> (garai berean</w:t>
            </w:r>
            <w:r w:rsidRPr="00790547">
              <w:t xml:space="preserve"> asmat</w:t>
            </w:r>
            <w:r w:rsidR="004344FF" w:rsidRPr="00790547">
              <w:t>u</w:t>
            </w:r>
            <w:r w:rsidR="0048288B" w:rsidRPr="00790547">
              <w:t xml:space="preserve"> zena:</w:t>
            </w:r>
            <w:r w:rsidR="003016C2" w:rsidRPr="00790547">
              <w:t xml:space="preserve"> </w:t>
            </w:r>
            <w:hyperlink r:id="rId20" w:history="1">
              <w:r w:rsidR="003016C2" w:rsidRPr="00790547">
                <w:rPr>
                  <w:rStyle w:val="Lienhypertexte"/>
                  <w:sz w:val="16"/>
                  <w:szCs w:val="16"/>
                </w:rPr>
                <w:t>https://fr.wikipedia.org/wiki/Cercle_répétiteur</w:t>
              </w:r>
            </w:hyperlink>
            <w:r w:rsidR="004344FF" w:rsidRPr="00790547">
              <w:t>)</w:t>
            </w:r>
            <w:r w:rsidRPr="00790547">
              <w:t xml:space="preserve"> angeluak neurtzen ahal ziren gradu </w:t>
            </w:r>
            <w:r w:rsidR="00F6780B" w:rsidRPr="00790547">
              <w:t>segundo</w:t>
            </w:r>
            <w:r w:rsidR="00A3458F" w:rsidRPr="00790547">
              <w:t xml:space="preserve"> bat</w:t>
            </w:r>
            <w:r w:rsidRPr="00790547">
              <w:t xml:space="preserve"> goiti beheiti.</w:t>
            </w:r>
            <w:r w:rsidR="003E4BB4" w:rsidRPr="00790547">
              <w:t xml:space="preserve"> </w:t>
            </w:r>
            <w:r w:rsidR="00263845" w:rsidRPr="00790547">
              <w:t>Lagungarri gertatu zen distantzia</w:t>
            </w:r>
            <w:r w:rsidR="001679FC" w:rsidRPr="00790547">
              <w:t xml:space="preserve"> </w:t>
            </w:r>
            <w:r w:rsidR="00BF5D03" w:rsidRPr="00790547">
              <w:t>handi</w:t>
            </w:r>
            <w:r w:rsidR="003152CC" w:rsidRPr="00790547">
              <w:t>en</w:t>
            </w:r>
            <w:r w:rsidR="00263845" w:rsidRPr="00790547">
              <w:t xml:space="preserve"> neurtzeko edota kalkulatzeko…</w:t>
            </w:r>
          </w:p>
          <w:p w14:paraId="59C0AD0C" w14:textId="77E0AF96" w:rsidR="003B78CB" w:rsidRPr="00790547" w:rsidRDefault="004415BE" w:rsidP="00DA59F0">
            <w:pPr>
              <w:pStyle w:val="Paragraphedeliste"/>
              <w:numPr>
                <w:ilvl w:val="0"/>
                <w:numId w:val="13"/>
              </w:numPr>
              <w:spacing w:after="159" w:line="297" w:lineRule="auto"/>
              <w:ind w:right="-24"/>
            </w:pPr>
            <w:r w:rsidRPr="00790547">
              <w:t xml:space="preserve">Iparrorratzari jarraikiz, bi hirien arteko bidaia osoa hirukiz </w:t>
            </w:r>
            <w:proofErr w:type="spellStart"/>
            <w:r w:rsidRPr="00790547">
              <w:t>hiruki</w:t>
            </w:r>
            <w:proofErr w:type="spellEnd"/>
            <w:r w:rsidRPr="00790547">
              <w:t xml:space="preserve"> mapan irudikatu zuten, lehen triangeluaren alde </w:t>
            </w:r>
            <w:r w:rsidR="00127CA2" w:rsidRPr="00790547">
              <w:t xml:space="preserve">bakar </w:t>
            </w:r>
            <w:r w:rsidRPr="00790547">
              <w:t>baten neurritik abiatuz eta</w:t>
            </w:r>
            <w:r w:rsidR="00592469" w:rsidRPr="00790547">
              <w:t xml:space="preserve"> </w:t>
            </w:r>
            <w:r w:rsidR="003D7145" w:rsidRPr="00790547">
              <w:t xml:space="preserve">aldi bakoitz, </w:t>
            </w:r>
            <w:r w:rsidR="00592469" w:rsidRPr="00790547">
              <w:t>beste</w:t>
            </w:r>
            <w:r w:rsidR="003D7145" w:rsidRPr="00790547">
              <w:t>en</w:t>
            </w:r>
            <w:r w:rsidRPr="00790547">
              <w:t xml:space="preserve"> bi angelu neurtuz.</w:t>
            </w:r>
          </w:p>
        </w:tc>
        <w:tc>
          <w:tcPr>
            <w:tcW w:w="3969" w:type="dxa"/>
          </w:tcPr>
          <w:p w14:paraId="4FBB7A2D" w14:textId="65B31033" w:rsidR="003B78CB" w:rsidRPr="00790547" w:rsidRDefault="0054773B">
            <w:pPr>
              <w:ind w:right="-24"/>
              <w:rPr>
                <w:lang w:val="eu-ES"/>
              </w:rPr>
            </w:pPr>
            <w:r w:rsidRPr="00790547">
              <w:rPr>
                <w:noProof/>
                <w:lang w:val="eu-ES"/>
              </w:rPr>
              <w:drawing>
                <wp:anchor distT="0" distB="0" distL="114300" distR="114300" simplePos="0" relativeHeight="251658255" behindDoc="1" locked="0" layoutInCell="1" allowOverlap="1" wp14:anchorId="345C4E9D" wp14:editId="449EA8E0">
                  <wp:simplePos x="0" y="0"/>
                  <wp:positionH relativeFrom="column">
                    <wp:posOffset>11430</wp:posOffset>
                  </wp:positionH>
                  <wp:positionV relativeFrom="paragraph">
                    <wp:posOffset>163830</wp:posOffset>
                  </wp:positionV>
                  <wp:extent cx="1240155" cy="678180"/>
                  <wp:effectExtent l="0" t="0" r="0" b="0"/>
                  <wp:wrapTight wrapText="bothSides">
                    <wp:wrapPolygon edited="0">
                      <wp:start x="0" y="0"/>
                      <wp:lineTo x="0" y="21236"/>
                      <wp:lineTo x="21235" y="21236"/>
                      <wp:lineTo x="21235" y="0"/>
                      <wp:lineTo x="0" y="0"/>
                    </wp:wrapPolygon>
                  </wp:wrapTight>
                  <wp:docPr id="1894867054" name="Image 1894867054" descr="P52C2T5#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67054" name="Image 1894867054" descr="P52C2T5#y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678180"/>
                          </a:xfrm>
                          <a:prstGeom prst="rect">
                            <a:avLst/>
                          </a:prstGeom>
                        </pic:spPr>
                      </pic:pic>
                    </a:graphicData>
                  </a:graphic>
                  <wp14:sizeRelH relativeFrom="margin">
                    <wp14:pctWidth>0</wp14:pctWidth>
                  </wp14:sizeRelH>
                  <wp14:sizeRelV relativeFrom="margin">
                    <wp14:pctHeight>0</wp14:pctHeight>
                  </wp14:sizeRelV>
                </wp:anchor>
              </w:drawing>
            </w:r>
            <w:r w:rsidRPr="00790547">
              <w:rPr>
                <w:noProof/>
                <w:lang w:val="eu-ES"/>
              </w:rPr>
              <w:drawing>
                <wp:anchor distT="0" distB="0" distL="114300" distR="114300" simplePos="0" relativeHeight="251658253" behindDoc="1" locked="0" layoutInCell="1" allowOverlap="1" wp14:anchorId="4F8C99E0" wp14:editId="49C93CE6">
                  <wp:simplePos x="0" y="0"/>
                  <wp:positionH relativeFrom="column">
                    <wp:posOffset>1005205</wp:posOffset>
                  </wp:positionH>
                  <wp:positionV relativeFrom="paragraph">
                    <wp:posOffset>155575</wp:posOffset>
                  </wp:positionV>
                  <wp:extent cx="1437640" cy="799465"/>
                  <wp:effectExtent l="0" t="0" r="0" b="0"/>
                  <wp:wrapTight wrapText="bothSides">
                    <wp:wrapPolygon edited="0">
                      <wp:start x="0" y="0"/>
                      <wp:lineTo x="0" y="21102"/>
                      <wp:lineTo x="21180" y="21102"/>
                      <wp:lineTo x="21180" y="0"/>
                      <wp:lineTo x="0" y="0"/>
                    </wp:wrapPolygon>
                  </wp:wrapTight>
                  <wp:docPr id="1242754316" name="Image 1242754316" descr="P52C2T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54316" name="Image 1242754316" descr="P52C2T5#y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7640" cy="799465"/>
                          </a:xfrm>
                          <a:prstGeom prst="rect">
                            <a:avLst/>
                          </a:prstGeom>
                        </pic:spPr>
                      </pic:pic>
                    </a:graphicData>
                  </a:graphic>
                  <wp14:sizeRelH relativeFrom="margin">
                    <wp14:pctWidth>0</wp14:pctWidth>
                  </wp14:sizeRelH>
                  <wp14:sizeRelV relativeFrom="margin">
                    <wp14:pctHeight>0</wp14:pctHeight>
                  </wp14:sizeRelV>
                </wp:anchor>
              </w:drawing>
            </w:r>
            <w:r w:rsidRPr="00790547">
              <w:rPr>
                <w:noProof/>
                <w:lang w:val="eu-ES"/>
              </w:rPr>
              <w:drawing>
                <wp:anchor distT="0" distB="0" distL="114300" distR="114300" simplePos="0" relativeHeight="251658254" behindDoc="1" locked="0" layoutInCell="1" allowOverlap="1" wp14:anchorId="4BB3A70B" wp14:editId="483216BA">
                  <wp:simplePos x="0" y="0"/>
                  <wp:positionH relativeFrom="column">
                    <wp:posOffset>695325</wp:posOffset>
                  </wp:positionH>
                  <wp:positionV relativeFrom="paragraph">
                    <wp:posOffset>832485</wp:posOffset>
                  </wp:positionV>
                  <wp:extent cx="962025" cy="1082675"/>
                  <wp:effectExtent l="0" t="0" r="0" b="0"/>
                  <wp:wrapTight wrapText="bothSides">
                    <wp:wrapPolygon edited="0">
                      <wp:start x="0" y="0"/>
                      <wp:lineTo x="0" y="21283"/>
                      <wp:lineTo x="21386" y="21283"/>
                      <wp:lineTo x="21386" y="0"/>
                      <wp:lineTo x="0" y="0"/>
                    </wp:wrapPolygon>
                  </wp:wrapTight>
                  <wp:docPr id="1907922207" name="Image 1907922207" descr="P52C2T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22207" name="Image 1907922207" descr="P52C2T5#y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2025" cy="1082675"/>
                          </a:xfrm>
                          <a:prstGeom prst="rect">
                            <a:avLst/>
                          </a:prstGeom>
                        </pic:spPr>
                      </pic:pic>
                    </a:graphicData>
                  </a:graphic>
                  <wp14:sizeRelH relativeFrom="margin">
                    <wp14:pctWidth>0</wp14:pctWidth>
                  </wp14:sizeRelH>
                  <wp14:sizeRelV relativeFrom="margin">
                    <wp14:pctHeight>0</wp14:pctHeight>
                  </wp14:sizeRelV>
                </wp:anchor>
              </w:drawing>
            </w:r>
          </w:p>
        </w:tc>
      </w:tr>
    </w:tbl>
    <w:p w14:paraId="66935C3E" w14:textId="77777777" w:rsidR="003B78CB" w:rsidRPr="00790547" w:rsidRDefault="003B78CB" w:rsidP="003B78CB">
      <w:pPr>
        <w:spacing w:after="80"/>
        <w:ind w:left="-5" w:right="68"/>
        <w:rPr>
          <w:rStyle w:val="markedcontent"/>
          <w:rFonts w:cstheme="minorHAnsi"/>
          <w:b/>
          <w:bCs/>
          <w:lang w:val="eu-ES"/>
        </w:rPr>
      </w:pPr>
      <w:r w:rsidRPr="00790547">
        <w:rPr>
          <w:rStyle w:val="markedcontent"/>
          <w:rFonts w:cstheme="minorHAnsi"/>
          <w:b/>
          <w:bCs/>
          <w:lang w:val="eu-ES"/>
        </w:rPr>
        <w:br w:type="page"/>
      </w:r>
    </w:p>
    <w:p w14:paraId="7B5A7127" w14:textId="14DD4645" w:rsidR="008B3789" w:rsidRPr="00790547" w:rsidRDefault="008B3789" w:rsidP="008B3789">
      <w:pPr>
        <w:spacing w:after="80"/>
        <w:ind w:left="-5" w:right="68"/>
        <w:rPr>
          <w:rFonts w:cstheme="minorHAnsi"/>
          <w:lang w:val="eu-ES"/>
        </w:rPr>
      </w:pPr>
      <w:r w:rsidRPr="00790547">
        <w:rPr>
          <w:rStyle w:val="markedcontent"/>
          <w:rFonts w:cstheme="minorHAnsi"/>
          <w:b/>
          <w:bCs/>
          <w:lang w:val="eu-ES"/>
        </w:rPr>
        <w:lastRenderedPageBreak/>
        <w:t>Tokiko testuinguruan aplikatzea: Donibane Lohizuneko badiaren zabaltasunaren neurtzea (2’19"tik hara)</w:t>
      </w:r>
    </w:p>
    <w:p w14:paraId="57B3E272" w14:textId="2D566633" w:rsidR="008B3789" w:rsidRPr="00790547" w:rsidRDefault="008B3789" w:rsidP="008B3789">
      <w:pPr>
        <w:spacing w:after="0"/>
        <w:ind w:left="-5" w:right="68"/>
        <w:rPr>
          <w:rFonts w:cstheme="minorHAnsi"/>
          <w:lang w:val="eu-ES"/>
        </w:rPr>
      </w:pPr>
      <w:r w:rsidRPr="00790547">
        <w:rPr>
          <w:rFonts w:cstheme="minorHAnsi"/>
          <w:noProof/>
          <w:lang w:val="eu-ES"/>
        </w:rPr>
        <w:drawing>
          <wp:anchor distT="0" distB="0" distL="114300" distR="114300" simplePos="0" relativeHeight="251658240" behindDoc="0" locked="0" layoutInCell="1" allowOverlap="1" wp14:anchorId="695A964E" wp14:editId="70B60796">
            <wp:simplePos x="0" y="0"/>
            <wp:positionH relativeFrom="margin">
              <wp:align>right</wp:align>
            </wp:positionH>
            <wp:positionV relativeFrom="paragraph">
              <wp:posOffset>2520</wp:posOffset>
            </wp:positionV>
            <wp:extent cx="1545480" cy="835200"/>
            <wp:effectExtent l="0" t="0" r="0" b="3000"/>
            <wp:wrapTight wrapText="bothSides">
              <wp:wrapPolygon edited="0">
                <wp:start x="0" y="0"/>
                <wp:lineTo x="0" y="21189"/>
                <wp:lineTo x="21307" y="21189"/>
                <wp:lineTo x="21307" y="0"/>
                <wp:lineTo x="0" y="0"/>
              </wp:wrapPolygon>
            </wp:wrapTight>
            <wp:docPr id="2050297500" name="Image 2050297500" descr="P56#y1"/>
            <wp:cNvGraphicFramePr/>
            <a:graphic xmlns:a="http://schemas.openxmlformats.org/drawingml/2006/main">
              <a:graphicData uri="http://schemas.openxmlformats.org/drawingml/2006/picture">
                <pic:pic xmlns:pic="http://schemas.openxmlformats.org/drawingml/2006/picture">
                  <pic:nvPicPr>
                    <pic:cNvPr id="2050297500" name="Image 2050297500" descr="P56#y1"/>
                    <pic:cNvPicPr/>
                  </pic:nvPicPr>
                  <pic:blipFill>
                    <a:blip r:embed="rId24">
                      <a:lum/>
                      <a:alphaModFix/>
                    </a:blip>
                    <a:srcRect/>
                    <a:stretch>
                      <a:fillRect/>
                    </a:stretch>
                  </pic:blipFill>
                  <pic:spPr>
                    <a:xfrm>
                      <a:off x="0" y="0"/>
                      <a:ext cx="1545480" cy="835200"/>
                    </a:xfrm>
                    <a:prstGeom prst="rect">
                      <a:avLst/>
                    </a:prstGeom>
                    <a:noFill/>
                    <a:ln>
                      <a:noFill/>
                      <a:prstDash/>
                    </a:ln>
                  </pic:spPr>
                </pic:pic>
              </a:graphicData>
            </a:graphic>
          </wp:anchor>
        </w:drawing>
      </w:r>
      <w:r w:rsidRPr="00790547">
        <w:rPr>
          <w:rFonts w:cstheme="minorHAnsi"/>
          <w:i/>
          <w:iCs/>
          <w:color w:val="0070C0"/>
          <w:lang w:val="eu-ES"/>
        </w:rPr>
        <w:t xml:space="preserve">1. </w:t>
      </w:r>
      <w:r w:rsidR="00624992" w:rsidRPr="00790547">
        <w:rPr>
          <w:rFonts w:eastAsia="Calibri" w:cs="Calibri"/>
          <w:i/>
          <w:iCs/>
          <w:color w:val="0070C0"/>
          <w:lang w:val="eu-ES"/>
        </w:rPr>
        <w:t>urratsa</w:t>
      </w:r>
      <w:r w:rsidR="00624992" w:rsidRPr="00790547">
        <w:rPr>
          <w:rFonts w:cstheme="minorHAnsi"/>
          <w:i/>
          <w:iCs/>
          <w:color w:val="0070C0"/>
          <w:lang w:val="eu-ES"/>
        </w:rPr>
        <w:t xml:space="preserve"> </w:t>
      </w:r>
      <w:r w:rsidRPr="00790547">
        <w:rPr>
          <w:rFonts w:cstheme="minorHAnsi"/>
          <w:i/>
          <w:iCs/>
          <w:color w:val="0070C0"/>
          <w:lang w:val="eu-ES"/>
        </w:rPr>
        <w:t>(2’19</w:t>
      </w:r>
      <w:r w:rsidR="002746AF" w:rsidRPr="00790547">
        <w:rPr>
          <w:rFonts w:cstheme="minorHAnsi"/>
          <w:i/>
          <w:iCs/>
          <w:color w:val="0070C0"/>
          <w:lang w:val="eu-ES"/>
        </w:rPr>
        <w:t>’’-</w:t>
      </w:r>
      <w:r w:rsidRPr="00790547">
        <w:rPr>
          <w:rFonts w:cstheme="minorHAnsi"/>
          <w:i/>
          <w:iCs/>
          <w:color w:val="0070C0"/>
          <w:lang w:val="eu-ES"/>
        </w:rPr>
        <w:t>tik</w:t>
      </w:r>
      <w:r w:rsidR="00A03ADA" w:rsidRPr="00790547">
        <w:rPr>
          <w:rFonts w:cstheme="minorHAnsi"/>
          <w:i/>
          <w:iCs/>
          <w:color w:val="0070C0"/>
          <w:lang w:val="eu-ES"/>
        </w:rPr>
        <w:t xml:space="preserve"> </w:t>
      </w:r>
      <w:r w:rsidRPr="00790547">
        <w:rPr>
          <w:rFonts w:cstheme="minorHAnsi"/>
          <w:i/>
          <w:iCs/>
          <w:color w:val="0070C0"/>
          <w:lang w:val="eu-ES"/>
        </w:rPr>
        <w:t>2’48</w:t>
      </w:r>
      <w:r w:rsidR="002746AF" w:rsidRPr="00790547">
        <w:rPr>
          <w:rFonts w:cstheme="minorHAnsi"/>
          <w:i/>
          <w:iCs/>
          <w:color w:val="0070C0"/>
          <w:lang w:val="eu-ES"/>
        </w:rPr>
        <w:t>’’-</w:t>
      </w:r>
      <w:proofErr w:type="spellStart"/>
      <w:r w:rsidRPr="00790547">
        <w:rPr>
          <w:rFonts w:cstheme="minorHAnsi"/>
          <w:i/>
          <w:iCs/>
          <w:color w:val="0070C0"/>
          <w:lang w:val="eu-ES"/>
        </w:rPr>
        <w:t>ra</w:t>
      </w:r>
      <w:proofErr w:type="spellEnd"/>
      <w:r w:rsidRPr="00790547">
        <w:rPr>
          <w:rFonts w:cstheme="minorHAnsi"/>
          <w:i/>
          <w:iCs/>
          <w:color w:val="0070C0"/>
          <w:lang w:val="eu-ES"/>
        </w:rPr>
        <w:t>)</w:t>
      </w:r>
    </w:p>
    <w:p w14:paraId="3291A5BB" w14:textId="746F9C0A" w:rsidR="008B3789" w:rsidRPr="00790547" w:rsidRDefault="008B3789" w:rsidP="005A05AC">
      <w:pPr>
        <w:pStyle w:val="Paragraphedeliste"/>
        <w:numPr>
          <w:ilvl w:val="0"/>
          <w:numId w:val="4"/>
        </w:numPr>
        <w:autoSpaceDN/>
        <w:spacing w:after="159" w:line="297" w:lineRule="auto"/>
        <w:ind w:right="68"/>
        <w:rPr>
          <w:color w:val="000000"/>
          <w:kern w:val="2"/>
        </w:rPr>
      </w:pPr>
      <w:r w:rsidRPr="00790547">
        <w:rPr>
          <w:rFonts w:asciiTheme="minorHAnsi" w:hAnsiTheme="minorHAnsi" w:cstheme="minorBidi"/>
          <w:sz w:val="20"/>
          <w:szCs w:val="20"/>
        </w:rPr>
        <w:t xml:space="preserve"> </w:t>
      </w:r>
      <w:r w:rsidRPr="00790547">
        <w:rPr>
          <w:color w:val="000000"/>
          <w:kern w:val="2"/>
        </w:rPr>
        <w:t xml:space="preserve">Bi puntu ohargarriren hautatzea bien arteko distantziaren neurtzeko: </w:t>
      </w:r>
      <w:proofErr w:type="spellStart"/>
      <w:r w:rsidR="00E60BA3" w:rsidRPr="00790547">
        <w:rPr>
          <w:color w:val="000000"/>
          <w:kern w:val="2"/>
        </w:rPr>
        <w:t>Z</w:t>
      </w:r>
      <w:r w:rsidRPr="00790547">
        <w:rPr>
          <w:color w:val="000000"/>
          <w:kern w:val="2"/>
        </w:rPr>
        <w:t>okoako</w:t>
      </w:r>
      <w:proofErr w:type="spellEnd"/>
      <w:r w:rsidRPr="00790547">
        <w:rPr>
          <w:color w:val="000000"/>
          <w:kern w:val="2"/>
        </w:rPr>
        <w:t xml:space="preserve"> </w:t>
      </w:r>
      <w:proofErr w:type="spellStart"/>
      <w:r w:rsidRPr="00790547">
        <w:rPr>
          <w:color w:val="000000"/>
          <w:kern w:val="2"/>
        </w:rPr>
        <w:t>di</w:t>
      </w:r>
      <w:r w:rsidR="008F2725" w:rsidRPr="00790547">
        <w:rPr>
          <w:color w:val="000000"/>
          <w:kern w:val="2"/>
        </w:rPr>
        <w:t>g</w:t>
      </w:r>
      <w:r w:rsidRPr="00790547">
        <w:rPr>
          <w:color w:val="000000"/>
          <w:kern w:val="2"/>
        </w:rPr>
        <w:t>etarik</w:t>
      </w:r>
      <w:proofErr w:type="spellEnd"/>
      <w:r w:rsidRPr="00790547">
        <w:rPr>
          <w:color w:val="000000"/>
          <w:kern w:val="2"/>
        </w:rPr>
        <w:t xml:space="preserve"> baten abiapuntua (E puntua) eta Sa</w:t>
      </w:r>
      <w:r w:rsidR="006628B5" w:rsidRPr="00790547">
        <w:rPr>
          <w:color w:val="000000"/>
          <w:kern w:val="2"/>
        </w:rPr>
        <w:t>nta</w:t>
      </w:r>
      <w:r w:rsidRPr="00790547">
        <w:rPr>
          <w:color w:val="000000"/>
          <w:kern w:val="2"/>
        </w:rPr>
        <w:t xml:space="preserve"> Barb</w:t>
      </w:r>
      <w:r w:rsidR="006628B5" w:rsidRPr="00790547">
        <w:rPr>
          <w:color w:val="000000"/>
          <w:kern w:val="2"/>
        </w:rPr>
        <w:t>ara</w:t>
      </w:r>
      <w:r w:rsidRPr="00790547">
        <w:rPr>
          <w:color w:val="000000"/>
          <w:kern w:val="2"/>
        </w:rPr>
        <w:t xml:space="preserve"> lurmuturreko ibilbideko eskailera (F puntua).</w:t>
      </w:r>
    </w:p>
    <w:p w14:paraId="188FB68D" w14:textId="4780F0EA" w:rsidR="008B3789" w:rsidRPr="00790547" w:rsidRDefault="008B3789" w:rsidP="008B3789">
      <w:pPr>
        <w:spacing w:after="0"/>
        <w:ind w:left="-5" w:right="68"/>
        <w:rPr>
          <w:rFonts w:cstheme="minorHAnsi"/>
          <w:lang w:val="eu-ES"/>
        </w:rPr>
      </w:pPr>
      <w:r w:rsidRPr="00790547">
        <w:rPr>
          <w:rFonts w:cstheme="minorHAnsi"/>
          <w:noProof/>
          <w:lang w:val="eu-ES"/>
        </w:rPr>
        <w:drawing>
          <wp:anchor distT="0" distB="0" distL="114300" distR="114300" simplePos="0" relativeHeight="251658241" behindDoc="0" locked="0" layoutInCell="1" allowOverlap="1" wp14:anchorId="206A920E" wp14:editId="124DF237">
            <wp:simplePos x="0" y="0"/>
            <wp:positionH relativeFrom="margin">
              <wp:align>right</wp:align>
            </wp:positionH>
            <wp:positionV relativeFrom="paragraph">
              <wp:posOffset>10080</wp:posOffset>
            </wp:positionV>
            <wp:extent cx="1565999" cy="856079"/>
            <wp:effectExtent l="0" t="0" r="0" b="1171"/>
            <wp:wrapTight wrapText="bothSides">
              <wp:wrapPolygon edited="0">
                <wp:start x="0" y="0"/>
                <wp:lineTo x="0" y="21151"/>
                <wp:lineTo x="21285" y="21151"/>
                <wp:lineTo x="21285" y="0"/>
                <wp:lineTo x="0" y="0"/>
              </wp:wrapPolygon>
            </wp:wrapTight>
            <wp:docPr id="1802159643" name="Image 1802159643" descr="P58#y1"/>
            <wp:cNvGraphicFramePr/>
            <a:graphic xmlns:a="http://schemas.openxmlformats.org/drawingml/2006/main">
              <a:graphicData uri="http://schemas.openxmlformats.org/drawingml/2006/picture">
                <pic:pic xmlns:pic="http://schemas.openxmlformats.org/drawingml/2006/picture">
                  <pic:nvPicPr>
                    <pic:cNvPr id="1802159643" name="Image 1802159643" descr="P58#y1"/>
                    <pic:cNvPicPr/>
                  </pic:nvPicPr>
                  <pic:blipFill>
                    <a:blip r:embed="rId25">
                      <a:lum/>
                      <a:alphaModFix/>
                    </a:blip>
                    <a:srcRect/>
                    <a:stretch>
                      <a:fillRect/>
                    </a:stretch>
                  </pic:blipFill>
                  <pic:spPr>
                    <a:xfrm>
                      <a:off x="0" y="0"/>
                      <a:ext cx="1565999" cy="856079"/>
                    </a:xfrm>
                    <a:prstGeom prst="rect">
                      <a:avLst/>
                    </a:prstGeom>
                    <a:noFill/>
                    <a:ln>
                      <a:noFill/>
                      <a:prstDash/>
                    </a:ln>
                  </pic:spPr>
                </pic:pic>
              </a:graphicData>
            </a:graphic>
          </wp:anchor>
        </w:drawing>
      </w:r>
      <w:r w:rsidRPr="00790547">
        <w:rPr>
          <w:rFonts w:cstheme="minorHAnsi"/>
          <w:i/>
          <w:iCs/>
          <w:color w:val="006FC1"/>
          <w:lang w:val="eu-ES"/>
        </w:rPr>
        <w:t xml:space="preserve">2. </w:t>
      </w:r>
      <w:r w:rsidR="00624992" w:rsidRPr="00790547">
        <w:rPr>
          <w:rFonts w:eastAsia="Calibri" w:cs="Calibri"/>
          <w:i/>
          <w:iCs/>
          <w:color w:val="0070C0"/>
          <w:lang w:val="eu-ES"/>
        </w:rPr>
        <w:t>urratsa</w:t>
      </w:r>
      <w:r w:rsidR="00624992" w:rsidRPr="00790547">
        <w:rPr>
          <w:rFonts w:cstheme="minorHAnsi"/>
          <w:i/>
          <w:iCs/>
          <w:color w:val="006FC1"/>
          <w:lang w:val="eu-ES"/>
        </w:rPr>
        <w:t xml:space="preserve"> </w:t>
      </w:r>
      <w:r w:rsidRPr="00790547">
        <w:rPr>
          <w:rFonts w:cstheme="minorHAnsi"/>
          <w:i/>
          <w:iCs/>
          <w:color w:val="006FC1"/>
          <w:lang w:val="eu-ES"/>
        </w:rPr>
        <w:t>(2’49</w:t>
      </w:r>
      <w:r w:rsidR="002746AF" w:rsidRPr="00790547">
        <w:rPr>
          <w:rFonts w:cstheme="minorHAnsi"/>
          <w:i/>
          <w:iCs/>
          <w:color w:val="006FC1"/>
          <w:lang w:val="eu-ES"/>
        </w:rPr>
        <w:t>’’-</w:t>
      </w:r>
      <w:r w:rsidRPr="00790547">
        <w:rPr>
          <w:rFonts w:cstheme="minorHAnsi"/>
          <w:i/>
          <w:iCs/>
          <w:color w:val="006FC1"/>
          <w:lang w:val="eu-ES"/>
        </w:rPr>
        <w:t>tik 4’08</w:t>
      </w:r>
      <w:r w:rsidR="002746AF" w:rsidRPr="00790547">
        <w:rPr>
          <w:rFonts w:cstheme="minorHAnsi"/>
          <w:i/>
          <w:iCs/>
          <w:color w:val="006FC1"/>
          <w:lang w:val="eu-ES"/>
        </w:rPr>
        <w:t>’’-</w:t>
      </w:r>
      <w:proofErr w:type="spellStart"/>
      <w:r w:rsidRPr="00790547">
        <w:rPr>
          <w:rFonts w:cstheme="minorHAnsi"/>
          <w:i/>
          <w:iCs/>
          <w:color w:val="006FC1"/>
          <w:lang w:val="eu-ES"/>
        </w:rPr>
        <w:t>ra</w:t>
      </w:r>
      <w:proofErr w:type="spellEnd"/>
      <w:r w:rsidRPr="00790547">
        <w:rPr>
          <w:rFonts w:cstheme="minorHAnsi"/>
          <w:i/>
          <w:iCs/>
          <w:color w:val="006FC1"/>
          <w:lang w:val="eu-ES"/>
        </w:rPr>
        <w:t>)</w:t>
      </w:r>
    </w:p>
    <w:p w14:paraId="5C5AFADD" w14:textId="1621D8C9" w:rsidR="008B3789" w:rsidRPr="00790547" w:rsidRDefault="008B3789" w:rsidP="117B0171">
      <w:pPr>
        <w:pStyle w:val="Paragraphedeliste"/>
        <w:numPr>
          <w:ilvl w:val="0"/>
          <w:numId w:val="4"/>
        </w:numPr>
        <w:autoSpaceDN/>
        <w:spacing w:after="159" w:line="297" w:lineRule="auto"/>
        <w:ind w:right="68"/>
        <w:rPr>
          <w:rFonts w:asciiTheme="minorHAnsi" w:hAnsiTheme="minorHAnsi" w:cstheme="minorBidi"/>
        </w:rPr>
      </w:pPr>
      <w:proofErr w:type="spellStart"/>
      <w:r w:rsidRPr="00790547">
        <w:rPr>
          <w:color w:val="000000"/>
          <w:kern w:val="2"/>
        </w:rPr>
        <w:t>Digaren</w:t>
      </w:r>
      <w:proofErr w:type="spellEnd"/>
      <w:r w:rsidRPr="00790547">
        <w:rPr>
          <w:color w:val="000000"/>
          <w:kern w:val="2"/>
        </w:rPr>
        <w:t xml:space="preserve"> luzeraren neurtzea (EH) 45 metroko soka baten laguntzaz (</w:t>
      </w:r>
      <w:r w:rsidR="00674C95" w:rsidRPr="00790547">
        <w:rPr>
          <w:color w:val="000000"/>
          <w:kern w:val="2"/>
        </w:rPr>
        <w:t xml:space="preserve">informazioa </w:t>
      </w:r>
      <w:r w:rsidRPr="00790547">
        <w:rPr>
          <w:color w:val="000000"/>
          <w:kern w:val="2"/>
        </w:rPr>
        <w:t>03’00</w:t>
      </w:r>
      <w:r w:rsidR="002746AF" w:rsidRPr="00790547">
        <w:rPr>
          <w:color w:val="000000"/>
          <w:kern w:val="2"/>
        </w:rPr>
        <w:t>’’</w:t>
      </w:r>
      <w:r w:rsidRPr="00790547">
        <w:rPr>
          <w:color w:val="000000"/>
          <w:kern w:val="2"/>
        </w:rPr>
        <w:t xml:space="preserve"> eta 03’02</w:t>
      </w:r>
      <w:r w:rsidR="002746AF" w:rsidRPr="00790547">
        <w:rPr>
          <w:color w:val="000000"/>
          <w:kern w:val="2"/>
        </w:rPr>
        <w:t>’’-</w:t>
      </w:r>
      <w:proofErr w:type="spellStart"/>
      <w:r w:rsidRPr="00790547">
        <w:rPr>
          <w:color w:val="000000"/>
          <w:kern w:val="2"/>
        </w:rPr>
        <w:t>ren</w:t>
      </w:r>
      <w:proofErr w:type="spellEnd"/>
      <w:r w:rsidRPr="00790547">
        <w:rPr>
          <w:color w:val="000000"/>
          <w:kern w:val="2"/>
        </w:rPr>
        <w:t xml:space="preserve"> artean ematen da) </w:t>
      </w:r>
      <w:r w:rsidRPr="00790547">
        <w:rPr>
          <w:color w:val="auto"/>
          <w:kern w:val="2"/>
        </w:rPr>
        <w:t>eta dekametroa</w:t>
      </w:r>
      <w:r w:rsidR="00212B8F" w:rsidRPr="00790547">
        <w:rPr>
          <w:color w:val="auto"/>
          <w:kern w:val="2"/>
        </w:rPr>
        <w:t xml:space="preserve"> erabiliz</w:t>
      </w:r>
      <w:r w:rsidR="00FF6D74" w:rsidRPr="00790547">
        <w:rPr>
          <w:color w:val="auto"/>
          <w:kern w:val="2"/>
        </w:rPr>
        <w:t xml:space="preserve"> bukatzeko</w:t>
      </w:r>
      <w:r w:rsidRPr="00790547">
        <w:rPr>
          <w:color w:val="000000"/>
          <w:kern w:val="2"/>
        </w:rPr>
        <w:t xml:space="preserve">. </w:t>
      </w:r>
      <w:r w:rsidRPr="00790547">
        <w:rPr>
          <w:color w:val="000000"/>
          <w:kern w:val="2"/>
        </w:rPr>
        <w:br/>
      </w:r>
      <w:r w:rsidRPr="00790547">
        <w:rPr>
          <w:color w:val="FF0000"/>
          <w:kern w:val="2"/>
        </w:rPr>
        <w:t>Igurikatzen den kalkulua: 5 x 45 m + 27 m = 252 m</w:t>
      </w:r>
    </w:p>
    <w:p w14:paraId="2956E09B" w14:textId="06B1BB44" w:rsidR="008B3789" w:rsidRPr="00790547" w:rsidRDefault="008B3789" w:rsidP="008B3789">
      <w:pPr>
        <w:pStyle w:val="Standard"/>
        <w:spacing w:after="0"/>
        <w:ind w:left="-5" w:right="68"/>
        <w:rPr>
          <w:rFonts w:asciiTheme="minorHAnsi" w:hAnsiTheme="minorHAnsi" w:cstheme="minorHAnsi"/>
          <w:i/>
          <w:iCs/>
          <w:color w:val="0070C0"/>
          <w:lang w:val="eu-ES"/>
        </w:rPr>
      </w:pPr>
      <w:r w:rsidRPr="00790547">
        <w:rPr>
          <w:rFonts w:asciiTheme="minorHAnsi" w:hAnsiTheme="minorHAnsi" w:cstheme="minorHAnsi"/>
          <w:i/>
          <w:iCs/>
          <w:color w:val="006FC1"/>
          <w:lang w:val="eu-ES"/>
        </w:rPr>
        <w:t xml:space="preserve">3. </w:t>
      </w:r>
      <w:r w:rsidR="00624992" w:rsidRPr="00790547">
        <w:rPr>
          <w:rFonts w:eastAsia="Calibri" w:cs="Calibri"/>
          <w:i/>
          <w:iCs/>
          <w:color w:val="0070C0"/>
          <w:kern w:val="2"/>
          <w:lang w:val="eu-ES"/>
        </w:rPr>
        <w:t>urratsa</w:t>
      </w:r>
      <w:r w:rsidR="00624992" w:rsidRPr="00790547">
        <w:rPr>
          <w:rFonts w:asciiTheme="minorHAnsi" w:hAnsiTheme="minorHAnsi" w:cstheme="minorHAnsi"/>
          <w:i/>
          <w:iCs/>
          <w:color w:val="006FC1"/>
          <w:lang w:val="eu-ES"/>
        </w:rPr>
        <w:t xml:space="preserve"> </w:t>
      </w:r>
      <w:r w:rsidRPr="00790547">
        <w:rPr>
          <w:rFonts w:asciiTheme="minorHAnsi" w:hAnsiTheme="minorHAnsi" w:cstheme="minorHAnsi"/>
          <w:i/>
          <w:iCs/>
          <w:color w:val="006FC1"/>
          <w:lang w:val="eu-ES"/>
        </w:rPr>
        <w:t>(4’08</w:t>
      </w:r>
      <w:r w:rsidR="002746AF" w:rsidRPr="00790547">
        <w:rPr>
          <w:rFonts w:cstheme="minorHAnsi"/>
          <w:i/>
          <w:iCs/>
          <w:color w:val="006FC1"/>
          <w:lang w:val="eu-ES"/>
        </w:rPr>
        <w:t>’’-</w:t>
      </w:r>
      <w:r w:rsidRPr="00790547">
        <w:rPr>
          <w:rFonts w:asciiTheme="minorHAnsi" w:hAnsiTheme="minorHAnsi" w:cstheme="minorHAnsi"/>
          <w:i/>
          <w:iCs/>
          <w:color w:val="006FC1"/>
          <w:lang w:val="eu-ES"/>
        </w:rPr>
        <w:t>tik 5’12</w:t>
      </w:r>
      <w:r w:rsidR="002746AF" w:rsidRPr="00790547">
        <w:rPr>
          <w:rFonts w:cstheme="minorHAnsi"/>
          <w:i/>
          <w:iCs/>
          <w:color w:val="006FC1"/>
          <w:lang w:val="eu-ES"/>
        </w:rPr>
        <w:t>’’-</w:t>
      </w:r>
      <w:proofErr w:type="spellStart"/>
      <w:r w:rsidRPr="00790547">
        <w:rPr>
          <w:rFonts w:asciiTheme="minorHAnsi" w:hAnsiTheme="minorHAnsi" w:cstheme="minorHAnsi"/>
          <w:i/>
          <w:iCs/>
          <w:color w:val="006FC1"/>
          <w:lang w:val="eu-ES"/>
        </w:rPr>
        <w:t>ra</w:t>
      </w:r>
      <w:proofErr w:type="spellEnd"/>
      <w:r w:rsidRPr="00790547">
        <w:rPr>
          <w:rFonts w:asciiTheme="minorHAnsi" w:hAnsiTheme="minorHAnsi" w:cstheme="minorHAnsi"/>
          <w:i/>
          <w:iCs/>
          <w:color w:val="006FC1"/>
          <w:lang w:val="eu-ES"/>
        </w:rPr>
        <w:t>)</w:t>
      </w:r>
    </w:p>
    <w:p w14:paraId="04F35881" w14:textId="24D70856" w:rsidR="008B3789" w:rsidRPr="00790547" w:rsidRDefault="008B3789" w:rsidP="00032145">
      <w:pPr>
        <w:pStyle w:val="Paragraphedeliste"/>
        <w:numPr>
          <w:ilvl w:val="0"/>
          <w:numId w:val="4"/>
        </w:numPr>
        <w:autoSpaceDN/>
        <w:spacing w:after="159" w:line="297" w:lineRule="auto"/>
        <w:ind w:right="68"/>
        <w:rPr>
          <w:color w:val="000000"/>
          <w:kern w:val="2"/>
        </w:rPr>
      </w:pPr>
      <w:r w:rsidRPr="00790547">
        <w:rPr>
          <w:noProof/>
          <w:color w:val="000000"/>
          <w:kern w:val="2"/>
        </w:rPr>
        <w:drawing>
          <wp:anchor distT="0" distB="0" distL="114300" distR="114300" simplePos="0" relativeHeight="251658242" behindDoc="0" locked="0" layoutInCell="1" allowOverlap="1" wp14:anchorId="36460A2D" wp14:editId="6C9CEF17">
            <wp:simplePos x="0" y="0"/>
            <wp:positionH relativeFrom="margin">
              <wp:posOffset>3792239</wp:posOffset>
            </wp:positionH>
            <wp:positionV relativeFrom="paragraph">
              <wp:posOffset>6840</wp:posOffset>
            </wp:positionV>
            <wp:extent cx="1368360" cy="784800"/>
            <wp:effectExtent l="0" t="0" r="3240" b="0"/>
            <wp:wrapTight wrapText="bothSides">
              <wp:wrapPolygon edited="0">
                <wp:start x="0" y="0"/>
                <wp:lineTo x="0" y="20988"/>
                <wp:lineTo x="21359" y="20988"/>
                <wp:lineTo x="21359" y="0"/>
                <wp:lineTo x="0" y="0"/>
              </wp:wrapPolygon>
            </wp:wrapTight>
            <wp:docPr id="1582659869" name="Image 1582659869" descr="P61#y1"/>
            <wp:cNvGraphicFramePr/>
            <a:graphic xmlns:a="http://schemas.openxmlformats.org/drawingml/2006/main">
              <a:graphicData uri="http://schemas.openxmlformats.org/drawingml/2006/picture">
                <pic:pic xmlns:pic="http://schemas.openxmlformats.org/drawingml/2006/picture">
                  <pic:nvPicPr>
                    <pic:cNvPr id="1582659869" name="Image 1582659869" descr="P61#y1"/>
                    <pic:cNvPicPr/>
                  </pic:nvPicPr>
                  <pic:blipFill>
                    <a:blip r:embed="rId26">
                      <a:lum/>
                      <a:alphaModFix/>
                    </a:blip>
                    <a:srcRect/>
                    <a:stretch>
                      <a:fillRect/>
                    </a:stretch>
                  </pic:blipFill>
                  <pic:spPr>
                    <a:xfrm>
                      <a:off x="0" y="0"/>
                      <a:ext cx="1368360" cy="784800"/>
                    </a:xfrm>
                    <a:prstGeom prst="rect">
                      <a:avLst/>
                    </a:prstGeom>
                    <a:noFill/>
                    <a:ln>
                      <a:noFill/>
                      <a:prstDash/>
                    </a:ln>
                  </pic:spPr>
                </pic:pic>
              </a:graphicData>
            </a:graphic>
          </wp:anchor>
        </w:drawing>
      </w:r>
      <w:r w:rsidRPr="00790547">
        <w:rPr>
          <w:noProof/>
          <w:color w:val="000000"/>
          <w:kern w:val="2"/>
        </w:rPr>
        <w:drawing>
          <wp:anchor distT="0" distB="0" distL="114300" distR="114300" simplePos="0" relativeHeight="251658243" behindDoc="0" locked="0" layoutInCell="1" allowOverlap="1" wp14:anchorId="21F6F70D" wp14:editId="02180361">
            <wp:simplePos x="0" y="0"/>
            <wp:positionH relativeFrom="margin">
              <wp:align>right</wp:align>
            </wp:positionH>
            <wp:positionV relativeFrom="paragraph">
              <wp:posOffset>9360</wp:posOffset>
            </wp:positionV>
            <wp:extent cx="1320840" cy="781200"/>
            <wp:effectExtent l="0" t="0" r="0" b="0"/>
            <wp:wrapTight wrapText="bothSides">
              <wp:wrapPolygon edited="0">
                <wp:start x="0" y="0"/>
                <wp:lineTo x="0" y="21073"/>
                <wp:lineTo x="21185" y="21073"/>
                <wp:lineTo x="21185" y="0"/>
                <wp:lineTo x="0" y="0"/>
              </wp:wrapPolygon>
            </wp:wrapTight>
            <wp:docPr id="86772997" name="Image 86772997" descr="P61#y2"/>
            <wp:cNvGraphicFramePr/>
            <a:graphic xmlns:a="http://schemas.openxmlformats.org/drawingml/2006/main">
              <a:graphicData uri="http://schemas.openxmlformats.org/drawingml/2006/picture">
                <pic:pic xmlns:pic="http://schemas.openxmlformats.org/drawingml/2006/picture">
                  <pic:nvPicPr>
                    <pic:cNvPr id="86772997" name="Image 86772997" descr="P61#y2"/>
                    <pic:cNvPicPr/>
                  </pic:nvPicPr>
                  <pic:blipFill>
                    <a:blip r:embed="rId27">
                      <a:lum/>
                      <a:alphaModFix/>
                    </a:blip>
                    <a:srcRect/>
                    <a:stretch>
                      <a:fillRect/>
                    </a:stretch>
                  </pic:blipFill>
                  <pic:spPr>
                    <a:xfrm>
                      <a:off x="0" y="0"/>
                      <a:ext cx="1320840" cy="781200"/>
                    </a:xfrm>
                    <a:prstGeom prst="rect">
                      <a:avLst/>
                    </a:prstGeom>
                    <a:noFill/>
                    <a:ln>
                      <a:noFill/>
                      <a:prstDash/>
                    </a:ln>
                  </pic:spPr>
                </pic:pic>
              </a:graphicData>
            </a:graphic>
          </wp:anchor>
        </w:drawing>
      </w:r>
      <w:r w:rsidRPr="00790547">
        <w:rPr>
          <w:color w:val="000000"/>
          <w:kern w:val="2"/>
        </w:rPr>
        <w:t>EGH eta EFG hirukien hautua (</w:t>
      </w:r>
      <w:r w:rsidR="008872B7" w:rsidRPr="00790547">
        <w:rPr>
          <w:color w:val="000000"/>
          <w:kern w:val="2"/>
        </w:rPr>
        <w:t xml:space="preserve">hiruki </w:t>
      </w:r>
      <w:r w:rsidRPr="00790547">
        <w:rPr>
          <w:color w:val="000000"/>
          <w:kern w:val="2"/>
        </w:rPr>
        <w:t>zuzenak!)</w:t>
      </w:r>
      <w:r w:rsidR="00BD2CDB" w:rsidRPr="00790547">
        <w:rPr>
          <w:color w:val="000000"/>
          <w:kern w:val="2"/>
        </w:rPr>
        <w:t>,</w:t>
      </w:r>
      <w:r w:rsidRPr="00790547">
        <w:rPr>
          <w:color w:val="000000"/>
          <w:kern w:val="2"/>
        </w:rPr>
        <w:t xml:space="preserve"> badiaren kasua</w:t>
      </w:r>
      <w:r w:rsidR="00BD2CDB" w:rsidRPr="00790547">
        <w:rPr>
          <w:color w:val="000000"/>
          <w:kern w:val="2"/>
        </w:rPr>
        <w:t>n</w:t>
      </w:r>
      <w:r w:rsidRPr="00790547">
        <w:rPr>
          <w:color w:val="000000"/>
          <w:kern w:val="2"/>
        </w:rPr>
        <w:t xml:space="preserve"> erabili direnak:</w:t>
      </w:r>
    </w:p>
    <w:p w14:paraId="0696F734" w14:textId="0D1142EA" w:rsidR="008B3789" w:rsidRPr="00790547" w:rsidRDefault="004970D3" w:rsidP="008B3789">
      <w:pPr>
        <w:pStyle w:val="Paragraphedeliste"/>
        <w:ind w:left="705" w:right="68"/>
        <w:rPr>
          <w:rFonts w:asciiTheme="minorHAnsi" w:hAnsiTheme="minorHAnsi" w:cstheme="minorHAnsi"/>
        </w:rPr>
      </w:pPr>
      <w:r w:rsidRPr="00790547">
        <w:rPr>
          <w:rFonts w:asciiTheme="minorHAnsi" w:hAnsiTheme="minorHAnsi" w:cstheme="minorHAnsi"/>
          <w:color w:val="FF0000"/>
        </w:rPr>
        <w:t>Oroit</w:t>
      </w:r>
      <w:r w:rsidR="008B3789" w:rsidRPr="00790547">
        <w:rPr>
          <w:rFonts w:asciiTheme="minorHAnsi" w:hAnsiTheme="minorHAnsi" w:cstheme="minorHAnsi"/>
          <w:color w:val="FF0000"/>
        </w:rPr>
        <w:t>:</w:t>
      </w:r>
    </w:p>
    <w:p w14:paraId="525E7B99" w14:textId="5F368A17" w:rsidR="0000280D" w:rsidRPr="00790547" w:rsidRDefault="00000000" w:rsidP="008B3789">
      <w:pPr>
        <w:pStyle w:val="Paragraphedeliste"/>
        <w:ind w:left="705" w:right="68"/>
        <w:rPr>
          <w:color w:val="FF0000"/>
          <w:kern w:val="2"/>
        </w:rPr>
      </w:pPr>
      <m:oMath>
        <m:acc>
          <m:accPr>
            <m:ctrlPr>
              <w:rPr>
                <w:rFonts w:ascii="Cambria Math" w:hAnsi="Cambria Math"/>
                <w:i/>
                <w:color w:val="FF0000"/>
              </w:rPr>
            </m:ctrlPr>
          </m:accPr>
          <m:e>
            <m:r>
              <w:rPr>
                <w:rFonts w:ascii="Cambria Math" w:hAnsi="Cambria Math"/>
                <w:color w:val="FF0000"/>
              </w:rPr>
              <m:t>HEG</m:t>
            </m:r>
          </m:e>
        </m:acc>
      </m:oMath>
      <w:r w:rsidR="008B3789" w:rsidRPr="00790547">
        <w:rPr>
          <w:rFonts w:asciiTheme="minorHAnsi" w:hAnsiTheme="minorHAnsi" w:cstheme="minorHAnsi"/>
          <w:color w:val="FF0000"/>
        </w:rPr>
        <w:t xml:space="preserve"> eta </w:t>
      </w:r>
      <m:oMath>
        <m:acc>
          <m:accPr>
            <m:ctrlPr>
              <w:rPr>
                <w:rFonts w:ascii="Cambria Math" w:hAnsi="Cambria Math"/>
                <w:i/>
                <w:color w:val="FF0000"/>
              </w:rPr>
            </m:ctrlPr>
          </m:accPr>
          <m:e>
            <m:r>
              <w:rPr>
                <w:rFonts w:ascii="Cambria Math" w:hAnsi="Cambria Math"/>
                <w:color w:val="FF0000"/>
              </w:rPr>
              <m:t>EGF</m:t>
            </m:r>
          </m:e>
        </m:acc>
      </m:oMath>
      <w:r w:rsidR="008B3789" w:rsidRPr="00790547">
        <w:rPr>
          <w:rFonts w:asciiTheme="minorHAnsi" w:hAnsiTheme="minorHAnsi" w:cstheme="minorHAnsi"/>
          <w:color w:val="FF0000"/>
        </w:rPr>
        <w:t xml:space="preserve"> ange</w:t>
      </w:r>
      <w:r w:rsidR="00852293" w:rsidRPr="00790547">
        <w:rPr>
          <w:rFonts w:asciiTheme="minorHAnsi" w:hAnsiTheme="minorHAnsi" w:cstheme="minorHAnsi"/>
          <w:color w:val="FF0000"/>
        </w:rPr>
        <w:t>lu</w:t>
      </w:r>
      <w:r w:rsidR="008B3789" w:rsidRPr="00790547">
        <w:rPr>
          <w:color w:val="FF0000"/>
          <w:kern w:val="2"/>
        </w:rPr>
        <w:t xml:space="preserve"> zuzenak dira </w:t>
      </w:r>
    </w:p>
    <w:p w14:paraId="68962B0E" w14:textId="4C6FA253" w:rsidR="008B3789" w:rsidRPr="00790547" w:rsidRDefault="008B3789" w:rsidP="117B0171">
      <w:pPr>
        <w:pStyle w:val="Paragraphedeliste"/>
        <w:ind w:left="705" w:right="68"/>
        <w:rPr>
          <w:rFonts w:asciiTheme="minorHAnsi" w:hAnsiTheme="minorHAnsi" w:cstheme="minorBidi"/>
        </w:rPr>
      </w:pPr>
      <w:r w:rsidRPr="00790547">
        <w:rPr>
          <w:color w:val="FF0000"/>
          <w:kern w:val="2"/>
        </w:rPr>
        <w:t>(4’50</w:t>
      </w:r>
      <w:r w:rsidR="004B787B" w:rsidRPr="00790547">
        <w:rPr>
          <w:color w:val="FF0000"/>
          <w:kern w:val="2"/>
        </w:rPr>
        <w:t>’’</w:t>
      </w:r>
      <w:r w:rsidRPr="00790547">
        <w:rPr>
          <w:color w:val="FF0000"/>
          <w:kern w:val="2"/>
        </w:rPr>
        <w:t xml:space="preserve"> eta 5’04</w:t>
      </w:r>
      <w:r w:rsidR="004B787B" w:rsidRPr="00790547">
        <w:rPr>
          <w:color w:val="FF0000"/>
          <w:kern w:val="2"/>
        </w:rPr>
        <w:t>’’</w:t>
      </w:r>
      <w:r w:rsidRPr="00790547">
        <w:rPr>
          <w:color w:val="FF0000"/>
          <w:kern w:val="2"/>
        </w:rPr>
        <w:t xml:space="preserve"> artean jakiten da eta oroitarazten kode</w:t>
      </w:r>
      <w:r w:rsidR="009E203E" w:rsidRPr="00790547">
        <w:rPr>
          <w:color w:val="FF0000"/>
          <w:kern w:val="2"/>
        </w:rPr>
        <w:t>tzear</w:t>
      </w:r>
      <w:r w:rsidR="001455A1" w:rsidRPr="00790547">
        <w:rPr>
          <w:color w:val="FF0000"/>
          <w:kern w:val="2"/>
        </w:rPr>
        <w:t>en bidez</w:t>
      </w:r>
      <w:r w:rsidRPr="00790547">
        <w:rPr>
          <w:color w:val="FF0000"/>
          <w:kern w:val="2"/>
        </w:rPr>
        <w:t xml:space="preserve"> 5’1</w:t>
      </w:r>
      <w:r w:rsidR="00852293" w:rsidRPr="00790547">
        <w:rPr>
          <w:color w:val="FF0000"/>
          <w:kern w:val="2"/>
        </w:rPr>
        <w:t>5’’</w:t>
      </w:r>
      <w:r w:rsidRPr="00790547">
        <w:rPr>
          <w:color w:val="FF0000"/>
          <w:kern w:val="2"/>
        </w:rPr>
        <w:t xml:space="preserve"> eta 5’18</w:t>
      </w:r>
      <w:r w:rsidR="00852293" w:rsidRPr="00790547">
        <w:rPr>
          <w:color w:val="FF0000"/>
          <w:kern w:val="2"/>
        </w:rPr>
        <w:t>’’</w:t>
      </w:r>
      <w:r w:rsidRPr="00790547">
        <w:rPr>
          <w:color w:val="FF0000"/>
          <w:kern w:val="2"/>
        </w:rPr>
        <w:t xml:space="preserve"> artean).</w:t>
      </w:r>
    </w:p>
    <w:p w14:paraId="63FE9585" w14:textId="0791547E" w:rsidR="008B3789" w:rsidRPr="00790547" w:rsidRDefault="008B3789" w:rsidP="008B3789">
      <w:pPr>
        <w:pStyle w:val="Paragraphedeliste"/>
        <w:ind w:left="705" w:right="68"/>
        <w:rPr>
          <w:rFonts w:asciiTheme="minorHAnsi" w:hAnsiTheme="minorHAnsi" w:cstheme="minorHAnsi"/>
        </w:rPr>
      </w:pPr>
    </w:p>
    <w:p w14:paraId="38BAFC90" w14:textId="6CDA20C0" w:rsidR="008B3789" w:rsidRPr="00790547" w:rsidRDefault="008B3789" w:rsidP="008B3789">
      <w:pPr>
        <w:pStyle w:val="Standard"/>
        <w:spacing w:after="0"/>
        <w:ind w:left="-5" w:right="68"/>
        <w:rPr>
          <w:rFonts w:asciiTheme="minorHAnsi" w:hAnsiTheme="minorHAnsi" w:cstheme="minorHAnsi"/>
          <w:lang w:val="eu-ES"/>
        </w:rPr>
      </w:pPr>
      <w:r w:rsidRPr="00790547">
        <w:rPr>
          <w:rFonts w:asciiTheme="minorHAnsi" w:hAnsiTheme="minorHAnsi" w:cstheme="minorHAnsi"/>
          <w:i/>
          <w:iCs/>
          <w:color w:val="006FC1"/>
          <w:lang w:val="eu-ES"/>
        </w:rPr>
        <w:t xml:space="preserve">4. </w:t>
      </w:r>
      <w:r w:rsidR="00624992" w:rsidRPr="00790547">
        <w:rPr>
          <w:rFonts w:eastAsia="Calibri" w:cs="Calibri"/>
          <w:i/>
          <w:iCs/>
          <w:color w:val="0070C0"/>
          <w:kern w:val="2"/>
          <w:lang w:val="eu-ES"/>
        </w:rPr>
        <w:t>urratsa</w:t>
      </w:r>
      <w:r w:rsidR="00624992" w:rsidRPr="00790547">
        <w:rPr>
          <w:rFonts w:asciiTheme="minorHAnsi" w:hAnsiTheme="minorHAnsi" w:cstheme="minorHAnsi"/>
          <w:i/>
          <w:iCs/>
          <w:color w:val="006FC1"/>
          <w:lang w:val="eu-ES"/>
        </w:rPr>
        <w:t xml:space="preserve"> </w:t>
      </w:r>
      <w:r w:rsidRPr="00790547">
        <w:rPr>
          <w:rFonts w:asciiTheme="minorHAnsi" w:hAnsiTheme="minorHAnsi" w:cstheme="minorHAnsi"/>
          <w:i/>
          <w:iCs/>
          <w:color w:val="006FC1"/>
          <w:lang w:val="eu-ES"/>
        </w:rPr>
        <w:t>(5’12</w:t>
      </w:r>
      <w:r w:rsidR="002746AF" w:rsidRPr="00790547">
        <w:rPr>
          <w:rFonts w:cstheme="minorHAnsi"/>
          <w:i/>
          <w:iCs/>
          <w:color w:val="006FC1"/>
          <w:lang w:val="eu-ES"/>
        </w:rPr>
        <w:t>’’-</w:t>
      </w:r>
      <w:r w:rsidRPr="00790547">
        <w:rPr>
          <w:rFonts w:asciiTheme="minorHAnsi" w:hAnsiTheme="minorHAnsi" w:cstheme="minorHAnsi"/>
          <w:i/>
          <w:iCs/>
          <w:color w:val="006FC1"/>
          <w:lang w:val="eu-ES"/>
        </w:rPr>
        <w:t>tik 5’42</w:t>
      </w:r>
      <w:r w:rsidR="002746AF" w:rsidRPr="00790547">
        <w:rPr>
          <w:rFonts w:cstheme="minorHAnsi"/>
          <w:i/>
          <w:iCs/>
          <w:color w:val="006FC1"/>
          <w:lang w:val="eu-ES"/>
        </w:rPr>
        <w:t>’’-</w:t>
      </w:r>
      <w:proofErr w:type="spellStart"/>
      <w:r w:rsidRPr="00790547">
        <w:rPr>
          <w:rFonts w:asciiTheme="minorHAnsi" w:hAnsiTheme="minorHAnsi" w:cstheme="minorHAnsi"/>
          <w:i/>
          <w:iCs/>
          <w:color w:val="006FC1"/>
          <w:lang w:val="eu-ES"/>
        </w:rPr>
        <w:t>ra</w:t>
      </w:r>
      <w:proofErr w:type="spellEnd"/>
      <w:r w:rsidRPr="00790547">
        <w:rPr>
          <w:rFonts w:asciiTheme="minorHAnsi" w:hAnsiTheme="minorHAnsi" w:cstheme="minorHAnsi"/>
          <w:i/>
          <w:iCs/>
          <w:color w:val="006FC1"/>
          <w:lang w:val="eu-ES"/>
        </w:rPr>
        <w:t>)</w:t>
      </w:r>
      <w:r w:rsidR="00C914EC" w:rsidRPr="00790547">
        <w:rPr>
          <w:noProof/>
          <w:lang w:val="eu-ES"/>
        </w:rPr>
        <w:t xml:space="preserve"> </w:t>
      </w:r>
    </w:p>
    <w:p w14:paraId="7877F3B4" w14:textId="183DBF3D" w:rsidR="008B3789" w:rsidRPr="00790547" w:rsidRDefault="008B3789" w:rsidP="00CE6405">
      <w:pPr>
        <w:pStyle w:val="Paragraphedeliste"/>
        <w:numPr>
          <w:ilvl w:val="0"/>
          <w:numId w:val="4"/>
        </w:numPr>
        <w:autoSpaceDN/>
        <w:spacing w:after="159" w:line="297" w:lineRule="auto"/>
        <w:ind w:right="68"/>
        <w:rPr>
          <w:color w:val="000000"/>
          <w:kern w:val="2"/>
        </w:rPr>
      </w:pPr>
      <w:r w:rsidRPr="00790547">
        <w:rPr>
          <w:color w:val="000000"/>
          <w:kern w:val="2"/>
        </w:rPr>
        <w:t>Eskas diren angelu</w:t>
      </w:r>
      <w:r w:rsidR="007B70D7" w:rsidRPr="00790547">
        <w:rPr>
          <w:color w:val="000000"/>
          <w:kern w:val="2"/>
        </w:rPr>
        <w:t>en</w:t>
      </w:r>
      <w:r w:rsidRPr="00790547">
        <w:rPr>
          <w:color w:val="000000"/>
          <w:kern w:val="2"/>
        </w:rPr>
        <w:t xml:space="preserve"> neurtzea teodolitoaren laguntzaz</w:t>
      </w:r>
      <w:r w:rsidR="00C0380D" w:rsidRPr="00790547">
        <w:rPr>
          <w:noProof/>
        </w:rPr>
        <w:t xml:space="preserve"> </w:t>
      </w:r>
    </w:p>
    <w:p w14:paraId="2CCD46F7" w14:textId="0727565F" w:rsidR="008B3789" w:rsidRPr="00790547" w:rsidRDefault="00DF4CC5" w:rsidP="008B3789">
      <w:pPr>
        <w:pStyle w:val="Paragraphedeliste"/>
        <w:ind w:left="705" w:right="68"/>
        <w:rPr>
          <w:rFonts w:asciiTheme="minorHAnsi" w:hAnsiTheme="minorHAnsi" w:cstheme="minorHAnsi"/>
        </w:rPr>
      </w:pPr>
      <w:r w:rsidRPr="00790547">
        <w:rPr>
          <w:rFonts w:asciiTheme="minorHAnsi" w:hAnsiTheme="minorHAnsi" w:cstheme="minorHAnsi"/>
          <w:noProof/>
          <w:color w:val="FF0000"/>
        </w:rPr>
        <w:drawing>
          <wp:anchor distT="0" distB="0" distL="114300" distR="114300" simplePos="0" relativeHeight="251658258" behindDoc="1" locked="0" layoutInCell="1" allowOverlap="1" wp14:anchorId="2B2AAD0C" wp14:editId="5DA1850A">
            <wp:simplePos x="0" y="0"/>
            <wp:positionH relativeFrom="column">
              <wp:posOffset>2406650</wp:posOffset>
            </wp:positionH>
            <wp:positionV relativeFrom="paragraph">
              <wp:posOffset>3175</wp:posOffset>
            </wp:positionV>
            <wp:extent cx="1342390" cy="789305"/>
            <wp:effectExtent l="0" t="0" r="0" b="0"/>
            <wp:wrapTight wrapText="bothSides">
              <wp:wrapPolygon edited="0">
                <wp:start x="0" y="0"/>
                <wp:lineTo x="0" y="20853"/>
                <wp:lineTo x="21150" y="20853"/>
                <wp:lineTo x="21150" y="0"/>
                <wp:lineTo x="0" y="0"/>
              </wp:wrapPolygon>
            </wp:wrapTight>
            <wp:docPr id="812274426" name="Image 7" descr="P68#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74426" name="Image 7" descr="P68#y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2390" cy="789305"/>
                    </a:xfrm>
                    <a:prstGeom prst="rect">
                      <a:avLst/>
                    </a:prstGeom>
                    <a:noFill/>
                  </pic:spPr>
                </pic:pic>
              </a:graphicData>
            </a:graphic>
            <wp14:sizeRelH relativeFrom="margin">
              <wp14:pctWidth>0</wp14:pctWidth>
            </wp14:sizeRelH>
            <wp14:sizeRelV relativeFrom="margin">
              <wp14:pctHeight>0</wp14:pctHeight>
            </wp14:sizeRelV>
          </wp:anchor>
        </w:drawing>
      </w:r>
      <w:r w:rsidR="008D78D7" w:rsidRPr="00790547">
        <w:rPr>
          <w:noProof/>
          <w:color w:val="000000"/>
          <w:kern w:val="2"/>
        </w:rPr>
        <w:drawing>
          <wp:anchor distT="0" distB="0" distL="114300" distR="114300" simplePos="0" relativeHeight="251658256" behindDoc="1" locked="0" layoutInCell="1" allowOverlap="1" wp14:anchorId="3CC221FB" wp14:editId="74BD63B7">
            <wp:simplePos x="0" y="0"/>
            <wp:positionH relativeFrom="column">
              <wp:posOffset>3792239</wp:posOffset>
            </wp:positionH>
            <wp:positionV relativeFrom="paragraph">
              <wp:posOffset>3810</wp:posOffset>
            </wp:positionV>
            <wp:extent cx="1407160" cy="789940"/>
            <wp:effectExtent l="0" t="0" r="0" b="0"/>
            <wp:wrapTight wrapText="bothSides">
              <wp:wrapPolygon edited="0">
                <wp:start x="0" y="0"/>
                <wp:lineTo x="0" y="20836"/>
                <wp:lineTo x="21347" y="20836"/>
                <wp:lineTo x="21347" y="0"/>
                <wp:lineTo x="0" y="0"/>
              </wp:wrapPolygon>
            </wp:wrapTight>
            <wp:docPr id="947574879" name="Image 1" descr="P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74879" name="Image 1" descr="P68#y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7160" cy="789940"/>
                    </a:xfrm>
                    <a:prstGeom prst="rect">
                      <a:avLst/>
                    </a:prstGeom>
                  </pic:spPr>
                </pic:pic>
              </a:graphicData>
            </a:graphic>
            <wp14:sizeRelH relativeFrom="page">
              <wp14:pctWidth>0</wp14:pctWidth>
            </wp14:sizeRelH>
            <wp14:sizeRelV relativeFrom="page">
              <wp14:pctHeight>0</wp14:pctHeight>
            </wp14:sizeRelV>
          </wp:anchor>
        </w:drawing>
      </w:r>
      <w:r w:rsidR="008D78D7" w:rsidRPr="00790547">
        <w:rPr>
          <w:noProof/>
          <w:color w:val="000000"/>
          <w:kern w:val="2"/>
        </w:rPr>
        <w:drawing>
          <wp:anchor distT="0" distB="0" distL="114300" distR="114300" simplePos="0" relativeHeight="251658257" behindDoc="1" locked="0" layoutInCell="1" allowOverlap="1" wp14:anchorId="3E7AA2A2" wp14:editId="6599B20F">
            <wp:simplePos x="0" y="0"/>
            <wp:positionH relativeFrom="column">
              <wp:posOffset>5238750</wp:posOffset>
            </wp:positionH>
            <wp:positionV relativeFrom="paragraph">
              <wp:posOffset>3810</wp:posOffset>
            </wp:positionV>
            <wp:extent cx="1407795" cy="789940"/>
            <wp:effectExtent l="0" t="0" r="0" b="0"/>
            <wp:wrapTight wrapText="bothSides">
              <wp:wrapPolygon edited="0">
                <wp:start x="0" y="0"/>
                <wp:lineTo x="0" y="20836"/>
                <wp:lineTo x="21337" y="20836"/>
                <wp:lineTo x="21337" y="0"/>
                <wp:lineTo x="0" y="0"/>
              </wp:wrapPolygon>
            </wp:wrapTight>
            <wp:docPr id="1854543421" name="Image 1" descr="P6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43421" name="Image 1" descr="P68#y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7795" cy="789940"/>
                    </a:xfrm>
                    <a:prstGeom prst="rect">
                      <a:avLst/>
                    </a:prstGeom>
                  </pic:spPr>
                </pic:pic>
              </a:graphicData>
            </a:graphic>
            <wp14:sizeRelH relativeFrom="margin">
              <wp14:pctWidth>0</wp14:pctWidth>
            </wp14:sizeRelH>
            <wp14:sizeRelV relativeFrom="margin">
              <wp14:pctHeight>0</wp14:pctHeight>
            </wp14:sizeRelV>
          </wp:anchor>
        </w:drawing>
      </w:r>
      <w:r w:rsidR="004970D3" w:rsidRPr="00790547">
        <w:rPr>
          <w:rFonts w:asciiTheme="minorHAnsi" w:hAnsiTheme="minorHAnsi" w:cstheme="minorHAnsi"/>
          <w:color w:val="FF0000"/>
        </w:rPr>
        <w:t>Or</w:t>
      </w:r>
      <w:r w:rsidR="00E53CE9" w:rsidRPr="00790547">
        <w:rPr>
          <w:rFonts w:asciiTheme="minorHAnsi" w:hAnsiTheme="minorHAnsi" w:cstheme="minorHAnsi"/>
          <w:color w:val="FF0000"/>
        </w:rPr>
        <w:t>o</w:t>
      </w:r>
      <w:r w:rsidR="004970D3" w:rsidRPr="00790547">
        <w:rPr>
          <w:rFonts w:asciiTheme="minorHAnsi" w:hAnsiTheme="minorHAnsi" w:cstheme="minorHAnsi"/>
          <w:color w:val="FF0000"/>
        </w:rPr>
        <w:t>it</w:t>
      </w:r>
      <w:r w:rsidR="008B3789" w:rsidRPr="00790547">
        <w:rPr>
          <w:rFonts w:asciiTheme="minorHAnsi" w:hAnsiTheme="minorHAnsi" w:cstheme="minorHAnsi"/>
          <w:color w:val="FF0000"/>
        </w:rPr>
        <w:t>:</w:t>
      </w:r>
    </w:p>
    <w:p w14:paraId="5A282DE6" w14:textId="2123414B" w:rsidR="008B3789" w:rsidRPr="00790547" w:rsidRDefault="00000000" w:rsidP="008B3789">
      <w:pPr>
        <w:pStyle w:val="Paragraphedeliste"/>
        <w:ind w:left="705" w:right="68"/>
        <w:rPr>
          <w:rFonts w:asciiTheme="minorHAnsi" w:hAnsiTheme="minorHAnsi" w:cstheme="minorHAnsi"/>
        </w:rPr>
      </w:pPr>
      <m:oMath>
        <m:acc>
          <m:accPr>
            <m:ctrlPr>
              <w:rPr>
                <w:rFonts w:ascii="Cambria Math" w:hAnsi="Cambria Math"/>
                <w:i/>
                <w:color w:val="FF0000"/>
              </w:rPr>
            </m:ctrlPr>
          </m:accPr>
          <m:e>
            <m:r>
              <w:rPr>
                <w:rFonts w:ascii="Cambria Math" w:hAnsi="Cambria Math"/>
                <w:color w:val="FF0000"/>
              </w:rPr>
              <m:t>EHG</m:t>
            </m:r>
          </m:e>
        </m:acc>
      </m:oMath>
      <w:r w:rsidR="0051229C" w:rsidRPr="00790547">
        <w:rPr>
          <w:color w:val="FF0000"/>
        </w:rPr>
        <w:t xml:space="preserve"> </w:t>
      </w:r>
      <w:r w:rsidR="008B3789" w:rsidRPr="00790547">
        <w:rPr>
          <w:rFonts w:asciiTheme="minorHAnsi" w:hAnsiTheme="minorHAnsi" w:cstheme="minorHAnsi"/>
          <w:color w:val="FF0000"/>
        </w:rPr>
        <w:t>= 7</w:t>
      </w:r>
      <w:r w:rsidR="004D23AF" w:rsidRPr="00790547">
        <w:rPr>
          <w:rFonts w:asciiTheme="minorHAnsi" w:hAnsiTheme="minorHAnsi" w:cstheme="minorHAnsi"/>
          <w:color w:val="FF0000"/>
        </w:rPr>
        <w:t>4</w:t>
      </w:r>
      <w:r w:rsidR="008B3789" w:rsidRPr="00790547">
        <w:rPr>
          <w:rFonts w:asciiTheme="minorHAnsi" w:hAnsiTheme="minorHAnsi" w:cstheme="minorHAnsi"/>
          <w:color w:val="FF0000"/>
        </w:rPr>
        <w:t>°</w:t>
      </w:r>
    </w:p>
    <w:p w14:paraId="5275A4EC" w14:textId="5B52733D" w:rsidR="008B3789" w:rsidRPr="00790547" w:rsidRDefault="00000000" w:rsidP="008B3789">
      <w:pPr>
        <w:pStyle w:val="Paragraphedeliste"/>
        <w:ind w:left="705" w:right="68"/>
        <w:rPr>
          <w:rFonts w:asciiTheme="minorHAnsi" w:hAnsiTheme="minorHAnsi" w:cstheme="minorHAnsi"/>
        </w:rPr>
      </w:pPr>
      <m:oMath>
        <m:acc>
          <m:accPr>
            <m:ctrlPr>
              <w:rPr>
                <w:rFonts w:ascii="Cambria Math" w:hAnsi="Cambria Math"/>
                <w:i/>
                <w:color w:val="FF0000"/>
              </w:rPr>
            </m:ctrlPr>
          </m:accPr>
          <m:e>
            <m:r>
              <w:rPr>
                <w:rFonts w:ascii="Cambria Math" w:hAnsi="Cambria Math"/>
                <w:color w:val="FF0000"/>
              </w:rPr>
              <m:t>GEF</m:t>
            </m:r>
          </m:e>
        </m:acc>
      </m:oMath>
      <w:r w:rsidR="009E070C" w:rsidRPr="00790547">
        <w:rPr>
          <w:color w:val="FF0000"/>
        </w:rPr>
        <w:t xml:space="preserve"> </w:t>
      </w:r>
      <w:r w:rsidR="008B3789" w:rsidRPr="00790547">
        <w:rPr>
          <w:rFonts w:asciiTheme="minorHAnsi" w:hAnsiTheme="minorHAnsi" w:cstheme="minorHAnsi"/>
          <w:color w:val="FF0000"/>
        </w:rPr>
        <w:t>= 6</w:t>
      </w:r>
      <w:r w:rsidR="004D23AF" w:rsidRPr="00790547">
        <w:rPr>
          <w:rFonts w:asciiTheme="minorHAnsi" w:hAnsiTheme="minorHAnsi" w:cstheme="minorHAnsi"/>
          <w:color w:val="FF0000"/>
        </w:rPr>
        <w:t>3</w:t>
      </w:r>
      <w:r w:rsidR="008B3789" w:rsidRPr="00790547">
        <w:rPr>
          <w:rFonts w:asciiTheme="minorHAnsi" w:hAnsiTheme="minorHAnsi" w:cstheme="minorHAnsi"/>
          <w:color w:val="FF0000"/>
        </w:rPr>
        <w:t>°</w:t>
      </w:r>
    </w:p>
    <w:p w14:paraId="0644DFCF" w14:textId="1CD21B4B" w:rsidR="008B3789" w:rsidRPr="00790547" w:rsidRDefault="008B3789" w:rsidP="008B3789">
      <w:pPr>
        <w:pStyle w:val="Standard"/>
        <w:spacing w:after="0"/>
        <w:ind w:left="-5" w:right="68"/>
        <w:rPr>
          <w:rFonts w:asciiTheme="minorHAnsi" w:hAnsiTheme="minorHAnsi" w:cstheme="minorHAnsi"/>
          <w:lang w:val="eu-ES"/>
        </w:rPr>
      </w:pPr>
      <w:r w:rsidRPr="00790547">
        <w:rPr>
          <w:rFonts w:asciiTheme="minorHAnsi" w:hAnsiTheme="minorHAnsi" w:cstheme="minorHAnsi"/>
          <w:i/>
          <w:iCs/>
          <w:color w:val="006FC1"/>
          <w:lang w:val="eu-ES"/>
        </w:rPr>
        <w:t xml:space="preserve">5. </w:t>
      </w:r>
      <w:r w:rsidR="00624992" w:rsidRPr="00790547">
        <w:rPr>
          <w:rFonts w:eastAsia="Calibri" w:cs="Calibri"/>
          <w:i/>
          <w:iCs/>
          <w:color w:val="0070C0"/>
          <w:kern w:val="2"/>
          <w:lang w:val="eu-ES"/>
        </w:rPr>
        <w:t>urratsa</w:t>
      </w:r>
      <w:r w:rsidR="00624992" w:rsidRPr="00790547">
        <w:rPr>
          <w:rFonts w:asciiTheme="minorHAnsi" w:hAnsiTheme="minorHAnsi" w:cstheme="minorHAnsi"/>
          <w:i/>
          <w:iCs/>
          <w:color w:val="006FC1"/>
          <w:lang w:val="eu-ES"/>
        </w:rPr>
        <w:t xml:space="preserve"> </w:t>
      </w:r>
      <w:r w:rsidRPr="00790547">
        <w:rPr>
          <w:rFonts w:asciiTheme="minorHAnsi" w:hAnsiTheme="minorHAnsi" w:cstheme="minorHAnsi"/>
          <w:i/>
          <w:iCs/>
          <w:color w:val="006FC1"/>
          <w:lang w:val="eu-ES"/>
        </w:rPr>
        <w:t>(5’42</w:t>
      </w:r>
      <w:r w:rsidR="00852293" w:rsidRPr="00790547">
        <w:rPr>
          <w:rFonts w:cstheme="minorHAnsi"/>
          <w:i/>
          <w:iCs/>
          <w:color w:val="006FC1"/>
          <w:lang w:val="eu-ES"/>
        </w:rPr>
        <w:t>’’-</w:t>
      </w:r>
      <w:r w:rsidRPr="00790547">
        <w:rPr>
          <w:rFonts w:asciiTheme="minorHAnsi" w:hAnsiTheme="minorHAnsi" w:cstheme="minorHAnsi"/>
          <w:i/>
          <w:iCs/>
          <w:color w:val="006FC1"/>
          <w:lang w:val="eu-ES"/>
        </w:rPr>
        <w:t>tik bururaino)</w:t>
      </w:r>
    </w:p>
    <w:p w14:paraId="1B4AB529" w14:textId="77777777" w:rsidR="008B3789" w:rsidRPr="00790547" w:rsidRDefault="008B3789" w:rsidP="0000280D">
      <w:pPr>
        <w:pStyle w:val="Paragraphedeliste"/>
        <w:numPr>
          <w:ilvl w:val="0"/>
          <w:numId w:val="4"/>
        </w:numPr>
        <w:autoSpaceDN/>
        <w:spacing w:after="159" w:line="297" w:lineRule="auto"/>
        <w:ind w:right="68"/>
        <w:rPr>
          <w:color w:val="000000"/>
          <w:kern w:val="2"/>
        </w:rPr>
      </w:pPr>
      <w:r w:rsidRPr="00790547">
        <w:rPr>
          <w:color w:val="000000"/>
          <w:kern w:val="2"/>
        </w:rPr>
        <w:t>Galderari erantzuteko beharrezkoak diren 5 informazioen bilduma.</w:t>
      </w:r>
    </w:p>
    <w:tbl>
      <w:tblPr>
        <w:tblW w:w="10466" w:type="dxa"/>
        <w:tblLayout w:type="fixed"/>
        <w:tblCellMar>
          <w:left w:w="10" w:type="dxa"/>
          <w:right w:w="10" w:type="dxa"/>
        </w:tblCellMar>
        <w:tblLook w:val="0000" w:firstRow="0" w:lastRow="0" w:firstColumn="0" w:lastColumn="0" w:noHBand="0" w:noVBand="0"/>
      </w:tblPr>
      <w:tblGrid>
        <w:gridCol w:w="2645"/>
        <w:gridCol w:w="2705"/>
        <w:gridCol w:w="2649"/>
        <w:gridCol w:w="2467"/>
      </w:tblGrid>
      <w:tr w:rsidR="008B3789" w:rsidRPr="00790547" w14:paraId="10F7ABD1" w14:textId="77777777" w:rsidTr="117B0171">
        <w:tc>
          <w:tcPr>
            <w:tcW w:w="2645" w:type="dxa"/>
            <w:tcMar>
              <w:top w:w="0" w:type="dxa"/>
              <w:left w:w="108" w:type="dxa"/>
              <w:bottom w:w="0" w:type="dxa"/>
              <w:right w:w="108" w:type="dxa"/>
            </w:tcMar>
          </w:tcPr>
          <w:p w14:paraId="1F954723" w14:textId="77777777" w:rsidR="00955CB7" w:rsidRPr="00790547" w:rsidRDefault="008B3789">
            <w:pPr>
              <w:ind w:right="68"/>
              <w:jc w:val="center"/>
              <w:rPr>
                <w:rFonts w:cstheme="minorHAnsi"/>
                <w:lang w:val="eu-ES"/>
              </w:rPr>
            </w:pPr>
            <w:r w:rsidRPr="00790547">
              <w:rPr>
                <w:rFonts w:cstheme="minorHAnsi"/>
                <w:noProof/>
                <w:lang w:val="eu-ES"/>
              </w:rPr>
              <w:drawing>
                <wp:inline distT="0" distB="0" distL="0" distR="0" wp14:anchorId="67C02B7E" wp14:editId="52518159">
                  <wp:extent cx="1522080" cy="880920"/>
                  <wp:effectExtent l="0" t="0" r="1920" b="0"/>
                  <wp:docPr id="1947690269" name="Image 1947690269" descr="P73C1T6#yIS1"/>
                  <wp:cNvGraphicFramePr/>
                  <a:graphic xmlns:a="http://schemas.openxmlformats.org/drawingml/2006/main">
                    <a:graphicData uri="http://schemas.openxmlformats.org/drawingml/2006/picture">
                      <pic:pic xmlns:pic="http://schemas.openxmlformats.org/drawingml/2006/picture">
                        <pic:nvPicPr>
                          <pic:cNvPr id="1947690269" name="Image 1947690269" descr="P73C1T6#yIS1"/>
                          <pic:cNvPicPr/>
                        </pic:nvPicPr>
                        <pic:blipFill>
                          <a:blip r:embed="rId31">
                            <a:lum/>
                            <a:alphaModFix/>
                          </a:blip>
                          <a:srcRect/>
                          <a:stretch>
                            <a:fillRect/>
                          </a:stretch>
                        </pic:blipFill>
                        <pic:spPr>
                          <a:xfrm>
                            <a:off x="0" y="0"/>
                            <a:ext cx="1522080" cy="880920"/>
                          </a:xfrm>
                          <a:prstGeom prst="rect">
                            <a:avLst/>
                          </a:prstGeom>
                          <a:noFill/>
                          <a:ln>
                            <a:noFill/>
                            <a:prstDash/>
                          </a:ln>
                        </pic:spPr>
                      </pic:pic>
                    </a:graphicData>
                  </a:graphic>
                </wp:inline>
              </w:drawing>
            </w:r>
          </w:p>
          <w:p w14:paraId="1C1498C6" w14:textId="12BAB9B8" w:rsidR="008B3789" w:rsidRPr="00790547" w:rsidRDefault="00E7E40D" w:rsidP="00E7E40D">
            <w:pPr>
              <w:ind w:right="68"/>
              <w:jc w:val="center"/>
              <w:rPr>
                <w:lang w:val="eu-ES"/>
              </w:rPr>
            </w:pPr>
            <w:proofErr w:type="spellStart"/>
            <w:r w:rsidRPr="00790547">
              <w:rPr>
                <w:lang w:val="eu-ES"/>
              </w:rPr>
              <w:t>Digaren</w:t>
            </w:r>
            <w:proofErr w:type="spellEnd"/>
            <w:r w:rsidRPr="00790547">
              <w:rPr>
                <w:lang w:val="eu-ES"/>
              </w:rPr>
              <w:t xml:space="preserve"> luzera</w:t>
            </w:r>
          </w:p>
        </w:tc>
        <w:tc>
          <w:tcPr>
            <w:tcW w:w="2705" w:type="dxa"/>
            <w:tcMar>
              <w:top w:w="0" w:type="dxa"/>
              <w:left w:w="108" w:type="dxa"/>
              <w:bottom w:w="0" w:type="dxa"/>
              <w:right w:w="108" w:type="dxa"/>
            </w:tcMar>
          </w:tcPr>
          <w:p w14:paraId="5D35A437" w14:textId="77777777" w:rsidR="008B3789" w:rsidRPr="00790547" w:rsidRDefault="008B3789">
            <w:pPr>
              <w:ind w:right="68"/>
              <w:rPr>
                <w:rFonts w:cstheme="minorHAnsi"/>
                <w:lang w:val="eu-ES"/>
              </w:rPr>
            </w:pPr>
            <w:r w:rsidRPr="00790547">
              <w:rPr>
                <w:rFonts w:cstheme="minorHAnsi"/>
                <w:noProof/>
                <w:lang w:val="eu-ES"/>
              </w:rPr>
              <w:drawing>
                <wp:inline distT="0" distB="0" distL="0" distR="0" wp14:anchorId="1BDC27D9" wp14:editId="67F1749D">
                  <wp:extent cx="1563480" cy="866880"/>
                  <wp:effectExtent l="0" t="0" r="0" b="9420"/>
                  <wp:docPr id="536010760" name="Image 536010760" descr="P75C2T6#yIS1"/>
                  <wp:cNvGraphicFramePr/>
                  <a:graphic xmlns:a="http://schemas.openxmlformats.org/drawingml/2006/main">
                    <a:graphicData uri="http://schemas.openxmlformats.org/drawingml/2006/picture">
                      <pic:pic xmlns:pic="http://schemas.openxmlformats.org/drawingml/2006/picture">
                        <pic:nvPicPr>
                          <pic:cNvPr id="536010760" name="Image 536010760" descr="P75C2T6#yIS1"/>
                          <pic:cNvPicPr/>
                        </pic:nvPicPr>
                        <pic:blipFill>
                          <a:blip r:embed="rId32">
                            <a:lum/>
                            <a:alphaModFix/>
                          </a:blip>
                          <a:srcRect/>
                          <a:stretch>
                            <a:fillRect/>
                          </a:stretch>
                        </pic:blipFill>
                        <pic:spPr>
                          <a:xfrm>
                            <a:off x="0" y="0"/>
                            <a:ext cx="1563480" cy="866880"/>
                          </a:xfrm>
                          <a:prstGeom prst="rect">
                            <a:avLst/>
                          </a:prstGeom>
                          <a:noFill/>
                          <a:ln>
                            <a:noFill/>
                            <a:prstDash/>
                          </a:ln>
                        </pic:spPr>
                      </pic:pic>
                    </a:graphicData>
                  </a:graphic>
                </wp:inline>
              </w:drawing>
            </w:r>
          </w:p>
          <w:p w14:paraId="6DE9CC56" w14:textId="77777777" w:rsidR="008B3789" w:rsidRPr="00790547" w:rsidRDefault="008B3789">
            <w:pPr>
              <w:ind w:right="68"/>
              <w:jc w:val="center"/>
              <w:rPr>
                <w:rFonts w:cstheme="minorHAnsi"/>
                <w:lang w:val="eu-ES"/>
              </w:rPr>
            </w:pPr>
            <w:r w:rsidRPr="00790547">
              <w:rPr>
                <w:rFonts w:cstheme="minorHAnsi"/>
                <w:lang w:val="eu-ES"/>
              </w:rPr>
              <w:t>bi angelu</w:t>
            </w:r>
          </w:p>
        </w:tc>
        <w:tc>
          <w:tcPr>
            <w:tcW w:w="2649" w:type="dxa"/>
            <w:tcMar>
              <w:top w:w="0" w:type="dxa"/>
              <w:left w:w="108" w:type="dxa"/>
              <w:bottom w:w="0" w:type="dxa"/>
              <w:right w:w="108" w:type="dxa"/>
            </w:tcMar>
          </w:tcPr>
          <w:p w14:paraId="3D50F0D5" w14:textId="77777777" w:rsidR="008B3789" w:rsidRPr="00790547" w:rsidRDefault="008B3789">
            <w:pPr>
              <w:ind w:right="68"/>
              <w:rPr>
                <w:rFonts w:cstheme="minorHAnsi"/>
                <w:lang w:val="eu-ES"/>
              </w:rPr>
            </w:pPr>
            <w:r w:rsidRPr="00790547">
              <w:rPr>
                <w:rFonts w:cstheme="minorHAnsi"/>
                <w:noProof/>
                <w:lang w:val="eu-ES"/>
              </w:rPr>
              <w:drawing>
                <wp:inline distT="0" distB="0" distL="0" distR="0" wp14:anchorId="3513A17F" wp14:editId="4D2765A5">
                  <wp:extent cx="1527120" cy="864359"/>
                  <wp:effectExtent l="0" t="0" r="0" b="0"/>
                  <wp:docPr id="798737584" name="Image 798737584" descr="P77C3T6#yIS1"/>
                  <wp:cNvGraphicFramePr/>
                  <a:graphic xmlns:a="http://schemas.openxmlformats.org/drawingml/2006/main">
                    <a:graphicData uri="http://schemas.openxmlformats.org/drawingml/2006/picture">
                      <pic:pic xmlns:pic="http://schemas.openxmlformats.org/drawingml/2006/picture">
                        <pic:nvPicPr>
                          <pic:cNvPr id="798737584" name="Image 798737584" descr="P77C3T6#yIS1"/>
                          <pic:cNvPicPr/>
                        </pic:nvPicPr>
                        <pic:blipFill>
                          <a:blip r:embed="rId33">
                            <a:lum/>
                            <a:alphaModFix/>
                          </a:blip>
                          <a:srcRect/>
                          <a:stretch>
                            <a:fillRect/>
                          </a:stretch>
                        </pic:blipFill>
                        <pic:spPr>
                          <a:xfrm>
                            <a:off x="0" y="0"/>
                            <a:ext cx="1527120" cy="864359"/>
                          </a:xfrm>
                          <a:prstGeom prst="rect">
                            <a:avLst/>
                          </a:prstGeom>
                          <a:noFill/>
                          <a:ln>
                            <a:noFill/>
                            <a:prstDash/>
                          </a:ln>
                        </pic:spPr>
                      </pic:pic>
                    </a:graphicData>
                  </a:graphic>
                </wp:inline>
              </w:drawing>
            </w:r>
          </w:p>
          <w:p w14:paraId="6534034D" w14:textId="4FFDE8E8" w:rsidR="008B3789" w:rsidRPr="00790547" w:rsidRDefault="117B0171" w:rsidP="117B0171">
            <w:pPr>
              <w:ind w:right="68"/>
              <w:jc w:val="center"/>
              <w:rPr>
                <w:lang w:val="eu-ES"/>
              </w:rPr>
            </w:pPr>
            <w:r w:rsidRPr="00790547">
              <w:rPr>
                <w:lang w:val="eu-ES"/>
              </w:rPr>
              <w:t>triangelu zuzen bakoitzeko…</w:t>
            </w:r>
          </w:p>
        </w:tc>
        <w:tc>
          <w:tcPr>
            <w:tcW w:w="2467" w:type="dxa"/>
            <w:tcMar>
              <w:top w:w="0" w:type="dxa"/>
              <w:left w:w="108" w:type="dxa"/>
              <w:bottom w:w="0" w:type="dxa"/>
              <w:right w:w="108" w:type="dxa"/>
            </w:tcMar>
          </w:tcPr>
          <w:p w14:paraId="176F9EB5" w14:textId="77777777" w:rsidR="008B3789" w:rsidRPr="00790547" w:rsidRDefault="008B3789">
            <w:pPr>
              <w:ind w:right="68"/>
              <w:rPr>
                <w:rFonts w:cstheme="minorHAnsi"/>
                <w:lang w:val="eu-ES"/>
              </w:rPr>
            </w:pPr>
            <w:r w:rsidRPr="00790547">
              <w:rPr>
                <w:rFonts w:cstheme="minorHAnsi"/>
                <w:noProof/>
                <w:lang w:val="eu-ES"/>
              </w:rPr>
              <w:drawing>
                <wp:inline distT="0" distB="0" distL="0" distR="0" wp14:anchorId="7B7342FB" wp14:editId="0FDD816F">
                  <wp:extent cx="1415880" cy="874439"/>
                  <wp:effectExtent l="0" t="0" r="0" b="1861"/>
                  <wp:docPr id="1694389777" name="Image 1694389777" descr="P79C4T6#yIS1"/>
                  <wp:cNvGraphicFramePr/>
                  <a:graphic xmlns:a="http://schemas.openxmlformats.org/drawingml/2006/main">
                    <a:graphicData uri="http://schemas.openxmlformats.org/drawingml/2006/picture">
                      <pic:pic xmlns:pic="http://schemas.openxmlformats.org/drawingml/2006/picture">
                        <pic:nvPicPr>
                          <pic:cNvPr id="1694389777" name="Image 1694389777" descr="P79C4T6#yIS1"/>
                          <pic:cNvPicPr/>
                        </pic:nvPicPr>
                        <pic:blipFill>
                          <a:blip r:embed="rId34">
                            <a:lum/>
                            <a:alphaModFix/>
                          </a:blip>
                          <a:srcRect/>
                          <a:stretch>
                            <a:fillRect/>
                          </a:stretch>
                        </pic:blipFill>
                        <pic:spPr>
                          <a:xfrm>
                            <a:off x="0" y="0"/>
                            <a:ext cx="1415880" cy="874439"/>
                          </a:xfrm>
                          <a:prstGeom prst="rect">
                            <a:avLst/>
                          </a:prstGeom>
                          <a:noFill/>
                          <a:ln>
                            <a:noFill/>
                            <a:prstDash/>
                          </a:ln>
                        </pic:spPr>
                      </pic:pic>
                    </a:graphicData>
                  </a:graphic>
                </wp:inline>
              </w:drawing>
            </w:r>
          </w:p>
          <w:p w14:paraId="3028314A" w14:textId="2074D19E" w:rsidR="008B3789" w:rsidRPr="00790547" w:rsidRDefault="00955CB7">
            <w:pPr>
              <w:ind w:right="68"/>
              <w:jc w:val="center"/>
              <w:rPr>
                <w:rFonts w:cstheme="minorHAnsi"/>
                <w:lang w:val="eu-ES"/>
              </w:rPr>
            </w:pPr>
            <w:r w:rsidRPr="00790547">
              <w:rPr>
                <w:rFonts w:cstheme="minorHAnsi"/>
                <w:lang w:val="eu-ES"/>
              </w:rPr>
              <w:t>b</w:t>
            </w:r>
            <w:r w:rsidR="008B3789" w:rsidRPr="00790547">
              <w:rPr>
                <w:rFonts w:cstheme="minorHAnsi"/>
                <w:lang w:val="eu-ES"/>
              </w:rPr>
              <w:t xml:space="preserve">adiaren zabaleraren </w:t>
            </w:r>
            <w:r w:rsidR="001703E4" w:rsidRPr="00790547">
              <w:rPr>
                <w:rFonts w:cstheme="minorHAnsi"/>
                <w:lang w:val="eu-ES"/>
              </w:rPr>
              <w:t>atzematea</w:t>
            </w:r>
            <w:r w:rsidR="008B3789" w:rsidRPr="00790547">
              <w:rPr>
                <w:rFonts w:cstheme="minorHAnsi"/>
                <w:lang w:val="eu-ES"/>
              </w:rPr>
              <w:t>!</w:t>
            </w:r>
          </w:p>
        </w:tc>
      </w:tr>
    </w:tbl>
    <w:p w14:paraId="17778BFC" w14:textId="110A4340" w:rsidR="00885F87" w:rsidRPr="00790547" w:rsidRDefault="00767934" w:rsidP="00BC41EE">
      <w:pPr>
        <w:ind w:right="68"/>
        <w:jc w:val="center"/>
        <w:rPr>
          <w:rFonts w:cstheme="minorHAnsi"/>
          <w:lang w:val="eu-ES"/>
        </w:rPr>
      </w:pPr>
      <w:r w:rsidRPr="00790547">
        <w:rPr>
          <w:noProof/>
          <w:lang w:val="eu-ES"/>
        </w:rPr>
        <w:drawing>
          <wp:inline distT="0" distB="0" distL="0" distR="0" wp14:anchorId="632CB82E" wp14:editId="59278BE7">
            <wp:extent cx="3600000" cy="2419200"/>
            <wp:effectExtent l="0" t="0" r="0" b="0"/>
            <wp:docPr id="953045216" name="Image 6" descr="P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45216" name="Image 6" descr="P82#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419200"/>
                    </a:xfrm>
                    <a:prstGeom prst="rect">
                      <a:avLst/>
                    </a:prstGeom>
                    <a:noFill/>
                    <a:ln>
                      <a:noFill/>
                    </a:ln>
                  </pic:spPr>
                </pic:pic>
              </a:graphicData>
            </a:graphic>
          </wp:inline>
        </w:drawing>
      </w:r>
    </w:p>
    <w:p w14:paraId="45B43C42" w14:textId="77777777" w:rsidR="008B3789" w:rsidRPr="00790547" w:rsidRDefault="008B3789" w:rsidP="008B3789">
      <w:pPr>
        <w:pStyle w:val="Titre2"/>
        <w:ind w:left="-5" w:firstLine="0"/>
        <w:rPr>
          <w:rFonts w:asciiTheme="minorHAnsi" w:hAnsiTheme="minorHAnsi" w:cstheme="minorHAnsi"/>
          <w:lang w:val="eu-ES"/>
        </w:rPr>
      </w:pPr>
      <w:r w:rsidRPr="00790547">
        <w:rPr>
          <w:rFonts w:asciiTheme="minorHAnsi" w:hAnsiTheme="minorHAnsi" w:cstheme="minorHAnsi"/>
          <w:color w:val="B82C6D"/>
          <w:lang w:val="eu-ES"/>
        </w:rPr>
        <w:lastRenderedPageBreak/>
        <w:t>Oharrak</w:t>
      </w:r>
    </w:p>
    <w:p w14:paraId="2E7897C1" w14:textId="53161C3C" w:rsidR="008B3789" w:rsidRPr="00790547" w:rsidRDefault="008B3789" w:rsidP="008B3789">
      <w:pPr>
        <w:pStyle w:val="Titre3"/>
        <w:ind w:left="-5" w:right="0" w:firstLine="0"/>
        <w:rPr>
          <w:rFonts w:asciiTheme="minorHAnsi" w:hAnsiTheme="minorHAnsi" w:cstheme="minorHAnsi"/>
          <w:lang w:val="eu-ES"/>
        </w:rPr>
      </w:pPr>
      <w:r w:rsidRPr="00790547">
        <w:rPr>
          <w:rFonts w:asciiTheme="minorHAnsi" w:hAnsiTheme="minorHAnsi" w:cstheme="minorHAnsi"/>
          <w:i/>
          <w:iCs/>
          <w:color w:val="B82C6D"/>
          <w:lang w:val="eu-ES"/>
        </w:rPr>
        <w:t>A priori</w:t>
      </w:r>
      <w:r w:rsidRPr="00790547">
        <w:rPr>
          <w:rFonts w:asciiTheme="minorHAnsi" w:hAnsiTheme="minorHAnsi" w:cstheme="minorHAnsi"/>
          <w:color w:val="B82C6D"/>
          <w:lang w:val="eu-ES"/>
        </w:rPr>
        <w:t xml:space="preserve"> </w:t>
      </w:r>
      <w:r w:rsidR="001703E4" w:rsidRPr="00790547">
        <w:rPr>
          <w:rFonts w:asciiTheme="minorHAnsi" w:hAnsiTheme="minorHAnsi" w:cstheme="minorHAnsi"/>
          <w:color w:val="B82C6D"/>
          <w:lang w:val="eu-ES"/>
        </w:rPr>
        <w:t xml:space="preserve">egin </w:t>
      </w:r>
      <w:r w:rsidRPr="00790547">
        <w:rPr>
          <w:rFonts w:asciiTheme="minorHAnsi" w:hAnsiTheme="minorHAnsi" w:cstheme="minorHAnsi"/>
          <w:color w:val="B82C6D"/>
          <w:lang w:val="eu-ES"/>
        </w:rPr>
        <w:t>analisia</w:t>
      </w:r>
    </w:p>
    <w:p w14:paraId="6362908B" w14:textId="6CCE2F71" w:rsidR="008B3789" w:rsidRPr="00790547" w:rsidRDefault="008B3789" w:rsidP="000B3384">
      <w:pPr>
        <w:spacing w:after="120"/>
        <w:ind w:left="-5" w:right="68" w:hanging="10"/>
        <w:rPr>
          <w:rFonts w:ascii="Calibri" w:eastAsia="Calibri" w:hAnsi="Calibri" w:cs="Calibri"/>
          <w:b/>
          <w:color w:val="000000"/>
          <w:sz w:val="24"/>
          <w:lang w:val="eu-ES" w:eastAsia="fr-FR"/>
        </w:rPr>
      </w:pPr>
      <w:r w:rsidRPr="00790547">
        <w:rPr>
          <w:rFonts w:ascii="Calibri" w:eastAsia="Calibri" w:hAnsi="Calibri" w:cs="Calibri"/>
          <w:b/>
          <w:color w:val="000000"/>
          <w:sz w:val="24"/>
          <w:lang w:val="eu-ES" w:eastAsia="fr-FR"/>
        </w:rPr>
        <w:t xml:space="preserve">Zer </w:t>
      </w:r>
      <w:r w:rsidR="00EE7657" w:rsidRPr="00790547">
        <w:rPr>
          <w:rFonts w:ascii="Calibri" w:eastAsia="Calibri" w:hAnsi="Calibri" w:cs="Calibri"/>
          <w:b/>
          <w:color w:val="000000"/>
          <w:sz w:val="24"/>
          <w:lang w:val="eu-ES" w:eastAsia="fr-FR"/>
        </w:rPr>
        <w:t>metodo</w:t>
      </w:r>
      <w:r w:rsidRPr="00790547">
        <w:rPr>
          <w:rFonts w:ascii="Calibri" w:eastAsia="Calibri" w:hAnsi="Calibri" w:cs="Calibri"/>
          <w:b/>
          <w:color w:val="000000"/>
          <w:sz w:val="24"/>
          <w:lang w:val="eu-ES" w:eastAsia="fr-FR"/>
        </w:rPr>
        <w:t xml:space="preserve"> erabili behar dute ikasleek eginbeharraren betetzeko?</w:t>
      </w:r>
    </w:p>
    <w:p w14:paraId="383AEA63" w14:textId="26353E9B" w:rsidR="008B3789" w:rsidRPr="00790547" w:rsidRDefault="00E7E40D" w:rsidP="00640C09">
      <w:pPr>
        <w:spacing w:after="240"/>
        <w:ind w:right="62"/>
        <w:rPr>
          <w:rFonts w:ascii="Calibri" w:eastAsia="Calibri" w:hAnsi="Calibri" w:cs="Calibri"/>
          <w:lang w:val="eu-ES" w:eastAsia="fr-FR"/>
        </w:rPr>
      </w:pPr>
      <w:r w:rsidRPr="00790547">
        <w:rPr>
          <w:rFonts w:ascii="Calibri" w:eastAsia="Calibri" w:hAnsi="Calibri" w:cs="Calibri"/>
          <w:lang w:val="eu-ES" w:eastAsia="fr-FR"/>
        </w:rPr>
        <w:t>4. mailan (kosinuarekin bakarrik) edo 3.ean (tangentea eta kosinua erabiliz), trigonometria erabiliko dute bi luzeraren kalkulatzeko</w:t>
      </w:r>
      <w:r w:rsidR="001739B9" w:rsidRPr="00790547">
        <w:rPr>
          <w:rFonts w:ascii="Calibri" w:eastAsia="Calibri" w:hAnsi="Calibri" w:cs="Calibri"/>
          <w:lang w:val="eu-ES" w:eastAsia="fr-FR"/>
        </w:rPr>
        <w:t>.</w:t>
      </w:r>
    </w:p>
    <w:p w14:paraId="473E9E3F" w14:textId="79A8A402" w:rsidR="008B3789" w:rsidRPr="00790547" w:rsidRDefault="008B3789" w:rsidP="000B3384">
      <w:pPr>
        <w:spacing w:after="120"/>
        <w:ind w:left="-5" w:right="68" w:hanging="10"/>
        <w:rPr>
          <w:rFonts w:ascii="Calibri" w:eastAsia="Calibri" w:hAnsi="Calibri" w:cs="Calibri"/>
          <w:b/>
          <w:sz w:val="24"/>
          <w:lang w:val="eu-ES" w:eastAsia="fr-FR"/>
        </w:rPr>
      </w:pPr>
      <w:r w:rsidRPr="00790547">
        <w:rPr>
          <w:rFonts w:ascii="Calibri" w:eastAsia="Calibri" w:hAnsi="Calibri" w:cs="Calibri"/>
          <w:b/>
          <w:sz w:val="24"/>
          <w:lang w:val="eu-ES" w:eastAsia="fr-FR"/>
        </w:rPr>
        <w:t>Zer dira ikasleek egin ditzaketen hutsak? Zerk traba ditzake ikasleak?</w:t>
      </w:r>
    </w:p>
    <w:p w14:paraId="503B4827" w14:textId="48C5DFAA" w:rsidR="008B3789" w:rsidRPr="00790547" w:rsidRDefault="117B0171" w:rsidP="000506E8">
      <w:pPr>
        <w:numPr>
          <w:ilvl w:val="0"/>
          <w:numId w:val="5"/>
        </w:numPr>
        <w:spacing w:after="0" w:line="297" w:lineRule="auto"/>
        <w:ind w:right="68" w:hanging="360"/>
        <w:rPr>
          <w:rFonts w:ascii="Calibri" w:eastAsia="Calibri" w:hAnsi="Calibri" w:cs="Calibri"/>
          <w:lang w:val="eu-ES" w:eastAsia="fr-FR"/>
        </w:rPr>
      </w:pPr>
      <w:r w:rsidRPr="00790547">
        <w:rPr>
          <w:rFonts w:ascii="Calibri" w:eastAsia="Calibri" w:hAnsi="Calibri" w:cs="Calibri"/>
          <w:lang w:val="eu-ES" w:eastAsia="fr-FR"/>
        </w:rPr>
        <w:t>Beharrezkoak diren datu guzien ez biltzea (</w:t>
      </w:r>
      <w:proofErr w:type="spellStart"/>
      <w:r w:rsidRPr="00790547">
        <w:rPr>
          <w:rFonts w:ascii="Calibri" w:eastAsia="Calibri" w:hAnsi="Calibri" w:cs="Calibri"/>
          <w:lang w:val="eu-ES" w:eastAsia="fr-FR"/>
        </w:rPr>
        <w:t>diga</w:t>
      </w:r>
      <w:proofErr w:type="spellEnd"/>
      <w:r w:rsidRPr="00790547">
        <w:rPr>
          <w:rFonts w:ascii="Calibri" w:eastAsia="Calibri" w:hAnsi="Calibri" w:cs="Calibri"/>
          <w:lang w:val="eu-ES" w:eastAsia="fr-FR"/>
        </w:rPr>
        <w:t xml:space="preserve"> ttipiaren luzera batez ere).</w:t>
      </w:r>
    </w:p>
    <w:p w14:paraId="32D1C692" w14:textId="195E6241" w:rsidR="008B3789" w:rsidRPr="00790547" w:rsidRDefault="117B0171" w:rsidP="00C34F5C">
      <w:pPr>
        <w:numPr>
          <w:ilvl w:val="0"/>
          <w:numId w:val="5"/>
        </w:numPr>
        <w:spacing w:after="240" w:line="298" w:lineRule="auto"/>
        <w:ind w:left="714" w:right="68" w:hanging="357"/>
        <w:rPr>
          <w:rFonts w:ascii="Calibri" w:eastAsia="Calibri" w:hAnsi="Calibri" w:cs="Calibri"/>
          <w:lang w:val="eu-ES" w:eastAsia="fr-FR"/>
        </w:rPr>
      </w:pPr>
      <w:r w:rsidRPr="00790547">
        <w:rPr>
          <w:rFonts w:ascii="Calibri" w:eastAsia="Calibri" w:hAnsi="Calibri" w:cs="Calibri"/>
          <w:lang w:val="eu-ES" w:eastAsia="fr-FR"/>
        </w:rPr>
        <w:t>Trigonometriaren erabiltzea ez gogoratzea.</w:t>
      </w:r>
    </w:p>
    <w:p w14:paraId="34BBA223" w14:textId="35154F85" w:rsidR="008B3789" w:rsidRPr="00790547" w:rsidRDefault="00076387" w:rsidP="000B3384">
      <w:pPr>
        <w:spacing w:after="120"/>
        <w:ind w:left="-5" w:right="68" w:hanging="10"/>
        <w:rPr>
          <w:rFonts w:ascii="Calibri" w:eastAsia="Calibri" w:hAnsi="Calibri" w:cs="Calibri"/>
          <w:b/>
          <w:sz w:val="24"/>
          <w:lang w:val="eu-ES" w:eastAsia="fr-FR"/>
        </w:rPr>
      </w:pPr>
      <w:r w:rsidRPr="00790547">
        <w:rPr>
          <w:rFonts w:ascii="Calibri" w:eastAsia="Calibri" w:hAnsi="Calibri" w:cs="Calibri"/>
          <w:b/>
          <w:sz w:val="24"/>
          <w:lang w:val="eu-ES" w:eastAsia="fr-FR"/>
        </w:rPr>
        <w:t>Zailtasunak nola gaindi?</w:t>
      </w:r>
    </w:p>
    <w:p w14:paraId="1D47DD0D" w14:textId="77777777" w:rsidR="008B3789" w:rsidRPr="00790547" w:rsidRDefault="008B3789" w:rsidP="00F53DB3">
      <w:pPr>
        <w:spacing w:after="0" w:line="297" w:lineRule="auto"/>
        <w:ind w:left="-5" w:right="68" w:hanging="10"/>
        <w:rPr>
          <w:rFonts w:ascii="Calibri" w:eastAsia="Calibri" w:hAnsi="Calibri" w:cs="Calibri"/>
          <w:lang w:val="eu-ES" w:eastAsia="fr-FR"/>
        </w:rPr>
      </w:pPr>
      <w:r w:rsidRPr="00790547">
        <w:rPr>
          <w:rFonts w:ascii="Calibri" w:eastAsia="Calibri" w:hAnsi="Calibri" w:cs="Calibri"/>
          <w:lang w:val="eu-ES" w:eastAsia="fr-FR"/>
        </w:rPr>
        <w:t>Ikasleen laguntzeko, galdera hauek egin daitezke:</w:t>
      </w:r>
    </w:p>
    <w:p w14:paraId="68F8085F" w14:textId="5DAB0337" w:rsidR="008B3789" w:rsidRPr="00790547" w:rsidRDefault="117B0171" w:rsidP="009F794C">
      <w:pPr>
        <w:numPr>
          <w:ilvl w:val="0"/>
          <w:numId w:val="5"/>
        </w:numPr>
        <w:spacing w:after="0" w:line="297" w:lineRule="auto"/>
        <w:ind w:right="68" w:hanging="360"/>
        <w:rPr>
          <w:rFonts w:ascii="Calibri" w:eastAsia="Calibri" w:hAnsi="Calibri" w:cs="Calibri"/>
          <w:lang w:val="eu-ES" w:eastAsia="fr-FR"/>
        </w:rPr>
      </w:pPr>
      <w:r w:rsidRPr="00790547">
        <w:rPr>
          <w:rFonts w:ascii="Calibri" w:eastAsia="Calibri" w:hAnsi="Calibri" w:cs="Calibri"/>
          <w:lang w:val="eu-ES" w:eastAsia="fr-FR"/>
        </w:rPr>
        <w:t>Zer dira bideoan agertzen diren irudi geometrikoak? Zertako balia daitezke?</w:t>
      </w:r>
    </w:p>
    <w:p w14:paraId="7E8FFE2D" w14:textId="1D4026DA" w:rsidR="008B3789" w:rsidRPr="00790547" w:rsidRDefault="00E7E40D" w:rsidP="009E3754">
      <w:pPr>
        <w:numPr>
          <w:ilvl w:val="0"/>
          <w:numId w:val="5"/>
        </w:numPr>
        <w:spacing w:after="240" w:line="298" w:lineRule="auto"/>
        <w:ind w:left="714" w:right="68" w:hanging="357"/>
        <w:rPr>
          <w:rFonts w:ascii="Calibri" w:eastAsia="Calibri" w:hAnsi="Calibri" w:cs="Calibri"/>
          <w:lang w:val="eu-ES" w:eastAsia="fr-FR"/>
        </w:rPr>
      </w:pPr>
      <w:r w:rsidRPr="00790547">
        <w:rPr>
          <w:rFonts w:ascii="Calibri" w:eastAsia="Calibri" w:hAnsi="Calibri" w:cs="Calibri"/>
          <w:lang w:val="eu-ES" w:eastAsia="fr-FR"/>
        </w:rPr>
        <w:t>Informaziorik aski ba ote duzue irudi horien osatzeko?</w:t>
      </w:r>
    </w:p>
    <w:p w14:paraId="751703B9" w14:textId="77777777" w:rsidR="008B3789" w:rsidRPr="00790547" w:rsidRDefault="008B3789" w:rsidP="008B3789">
      <w:pPr>
        <w:pStyle w:val="Titre3"/>
        <w:spacing w:after="0"/>
        <w:ind w:left="-5" w:right="0" w:firstLine="0"/>
        <w:rPr>
          <w:rFonts w:asciiTheme="minorHAnsi" w:hAnsiTheme="minorHAnsi" w:cstheme="minorHAnsi"/>
          <w:lang w:val="eu-ES"/>
        </w:rPr>
      </w:pPr>
      <w:r w:rsidRPr="00790547">
        <w:rPr>
          <w:rFonts w:asciiTheme="minorHAnsi" w:hAnsiTheme="minorHAnsi" w:cstheme="minorHAnsi"/>
          <w:color w:val="B82C6D"/>
          <w:lang w:val="eu-ES"/>
        </w:rPr>
        <w:t>Urratsak</w:t>
      </w:r>
    </w:p>
    <w:tbl>
      <w:tblPr>
        <w:tblW w:w="10447" w:type="dxa"/>
        <w:tblInd w:w="6" w:type="dxa"/>
        <w:tblLayout w:type="fixed"/>
        <w:tblCellMar>
          <w:left w:w="10" w:type="dxa"/>
          <w:right w:w="10" w:type="dxa"/>
        </w:tblCellMar>
        <w:tblLook w:val="0000" w:firstRow="0" w:lastRow="0" w:firstColumn="0" w:lastColumn="0" w:noHBand="0" w:noVBand="0"/>
      </w:tblPr>
      <w:tblGrid>
        <w:gridCol w:w="1979"/>
        <w:gridCol w:w="8468"/>
      </w:tblGrid>
      <w:tr w:rsidR="008B3789" w:rsidRPr="00790547" w14:paraId="5320E7FE" w14:textId="77777777" w:rsidTr="117B0171">
        <w:trPr>
          <w:trHeight w:val="581"/>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2C6E"/>
            <w:tcMar>
              <w:top w:w="206" w:type="dxa"/>
              <w:left w:w="56" w:type="dxa"/>
              <w:bottom w:w="0" w:type="dxa"/>
              <w:right w:w="72" w:type="dxa"/>
            </w:tcMar>
            <w:vAlign w:val="center"/>
          </w:tcPr>
          <w:p w14:paraId="0EF6C852" w14:textId="77777777" w:rsidR="008B3789" w:rsidRPr="00790547" w:rsidRDefault="008B3789">
            <w:pPr>
              <w:spacing w:after="0"/>
              <w:rPr>
                <w:rFonts w:ascii="Calibri" w:eastAsia="Calibri" w:hAnsi="Calibri" w:cs="Calibri"/>
                <w:b/>
                <w:color w:val="FFFFFF"/>
                <w:sz w:val="24"/>
                <w:lang w:val="eu-ES" w:eastAsia="fr-FR"/>
              </w:rPr>
            </w:pPr>
            <w:r w:rsidRPr="00790547">
              <w:rPr>
                <w:rFonts w:ascii="Calibri" w:eastAsia="Calibri" w:hAnsi="Calibri" w:cs="Calibri"/>
                <w:b/>
                <w:color w:val="FFFFFF"/>
                <w:sz w:val="24"/>
                <w:lang w:val="eu-ES" w:eastAsia="fr-FR"/>
              </w:rPr>
              <w:t>Faseak</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2C6E"/>
            <w:tcMar>
              <w:top w:w="206" w:type="dxa"/>
              <w:left w:w="56" w:type="dxa"/>
              <w:bottom w:w="0" w:type="dxa"/>
              <w:right w:w="72" w:type="dxa"/>
            </w:tcMar>
            <w:vAlign w:val="center"/>
          </w:tcPr>
          <w:p w14:paraId="2C6FABDC" w14:textId="52624576" w:rsidR="008B3789" w:rsidRPr="00790547" w:rsidRDefault="00BB21C6">
            <w:pPr>
              <w:spacing w:after="0"/>
              <w:ind w:left="1"/>
              <w:rPr>
                <w:rFonts w:ascii="Calibri" w:eastAsia="Calibri" w:hAnsi="Calibri" w:cs="Calibri"/>
                <w:b/>
                <w:color w:val="FFFFFF"/>
                <w:sz w:val="24"/>
                <w:lang w:val="eu-ES" w:eastAsia="fr-FR"/>
              </w:rPr>
            </w:pPr>
            <w:r w:rsidRPr="00790547">
              <w:rPr>
                <w:rFonts w:ascii="Calibri" w:eastAsia="Calibri" w:hAnsi="Calibri" w:cs="Calibri"/>
                <w:b/>
                <w:color w:val="FFFFFF"/>
                <w:sz w:val="24"/>
                <w:lang w:val="eu-ES" w:eastAsia="fr-FR"/>
              </w:rPr>
              <w:t>Bideoaren e</w:t>
            </w:r>
            <w:r w:rsidR="008B3789" w:rsidRPr="00790547">
              <w:rPr>
                <w:rFonts w:ascii="Calibri" w:eastAsia="Calibri" w:hAnsi="Calibri" w:cs="Calibri"/>
                <w:b/>
                <w:color w:val="FFFFFF"/>
                <w:sz w:val="24"/>
                <w:lang w:val="eu-ES" w:eastAsia="fr-FR"/>
              </w:rPr>
              <w:t>ra</w:t>
            </w:r>
            <w:r w:rsidRPr="00790547">
              <w:rPr>
                <w:rFonts w:ascii="Calibri" w:eastAsia="Calibri" w:hAnsi="Calibri" w:cs="Calibri"/>
                <w:b/>
                <w:color w:val="FFFFFF"/>
                <w:sz w:val="24"/>
                <w:lang w:val="eu-ES" w:eastAsia="fr-FR"/>
              </w:rPr>
              <w:t>biltzeko</w:t>
            </w:r>
            <w:r w:rsidR="008B3789" w:rsidRPr="00790547">
              <w:rPr>
                <w:rFonts w:ascii="Calibri" w:eastAsia="Calibri" w:hAnsi="Calibri" w:cs="Calibri"/>
                <w:b/>
                <w:color w:val="FFFFFF"/>
                <w:sz w:val="24"/>
                <w:lang w:val="eu-ES" w:eastAsia="fr-FR"/>
              </w:rPr>
              <w:t xml:space="preserve"> aholkuak</w:t>
            </w:r>
          </w:p>
        </w:tc>
      </w:tr>
      <w:tr w:rsidR="00B23D26" w:rsidRPr="00790547" w14:paraId="70941423" w14:textId="77777777" w:rsidTr="117B0171">
        <w:trPr>
          <w:trHeight w:val="23"/>
        </w:trPr>
        <w:tc>
          <w:tcPr>
            <w:tcW w:w="104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206" w:type="dxa"/>
              <w:left w:w="56" w:type="dxa"/>
              <w:bottom w:w="0" w:type="dxa"/>
              <w:right w:w="72" w:type="dxa"/>
            </w:tcMar>
            <w:vAlign w:val="center"/>
          </w:tcPr>
          <w:p w14:paraId="6E69EC1D" w14:textId="52099702" w:rsidR="00B23D26" w:rsidRPr="00790547" w:rsidRDefault="00B23D26" w:rsidP="00B23D26">
            <w:pPr>
              <w:spacing w:after="0"/>
              <w:ind w:left="1"/>
              <w:rPr>
                <w:rFonts w:ascii="Calibri" w:eastAsia="Calibri" w:hAnsi="Calibri" w:cs="Calibri"/>
                <w:color w:val="000000"/>
                <w:lang w:val="eu-ES" w:eastAsia="fr-FR"/>
              </w:rPr>
            </w:pPr>
            <w:r w:rsidRPr="00790547">
              <w:rPr>
                <w:rFonts w:cstheme="minorHAnsi"/>
                <w:b/>
                <w:bCs/>
                <w:lang w:val="eu-ES"/>
              </w:rPr>
              <w:t xml:space="preserve">1. saioa: </w:t>
            </w:r>
            <w:r w:rsidR="00B844FB" w:rsidRPr="00790547">
              <w:rPr>
                <w:rFonts w:cstheme="minorHAnsi"/>
                <w:b/>
                <w:bCs/>
                <w:lang w:val="eu-ES"/>
              </w:rPr>
              <w:t>b</w:t>
            </w:r>
            <w:r w:rsidR="007A1A25" w:rsidRPr="00790547">
              <w:rPr>
                <w:rFonts w:cstheme="minorHAnsi"/>
                <w:b/>
                <w:bCs/>
                <w:lang w:val="eu-ES"/>
              </w:rPr>
              <w:t xml:space="preserve">ideoari behatzea eta </w:t>
            </w:r>
            <w:r w:rsidR="007F2222" w:rsidRPr="00790547">
              <w:rPr>
                <w:rFonts w:cstheme="minorHAnsi"/>
                <w:b/>
                <w:bCs/>
                <w:lang w:val="eu-ES"/>
              </w:rPr>
              <w:t xml:space="preserve">buruketaren </w:t>
            </w:r>
            <w:r w:rsidR="00F3277E" w:rsidRPr="00790547">
              <w:rPr>
                <w:rFonts w:cstheme="minorHAnsi"/>
                <w:b/>
                <w:bCs/>
                <w:lang w:val="eu-ES"/>
              </w:rPr>
              <w:t>ebaz</w:t>
            </w:r>
            <w:r w:rsidR="006B5D16" w:rsidRPr="00790547">
              <w:rPr>
                <w:rFonts w:cstheme="minorHAnsi"/>
                <w:b/>
                <w:bCs/>
                <w:lang w:val="eu-ES"/>
              </w:rPr>
              <w:t>penaren</w:t>
            </w:r>
            <w:r w:rsidR="007F2222" w:rsidRPr="00790547">
              <w:rPr>
                <w:rFonts w:cstheme="minorHAnsi"/>
                <w:b/>
                <w:bCs/>
                <w:lang w:val="eu-ES"/>
              </w:rPr>
              <w:t xml:space="preserve"> bilatzea</w:t>
            </w:r>
          </w:p>
        </w:tc>
      </w:tr>
      <w:tr w:rsidR="00B23D26" w:rsidRPr="00790547" w14:paraId="6A3EB126" w14:textId="77777777" w:rsidTr="117B0171">
        <w:trPr>
          <w:trHeight w:val="1711"/>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44C29FAF" w14:textId="77777777" w:rsidR="00B23D26" w:rsidRPr="00790547" w:rsidRDefault="00B23D26" w:rsidP="00B23D26">
            <w:pPr>
              <w:spacing w:after="134"/>
              <w:rPr>
                <w:rFonts w:cstheme="minorHAnsi"/>
                <w:lang w:val="eu-ES"/>
              </w:rPr>
            </w:pPr>
            <w:r w:rsidRPr="00790547">
              <w:rPr>
                <w:rFonts w:cstheme="minorHAnsi"/>
                <w:b/>
                <w:bCs/>
                <w:lang w:val="eu-ES"/>
              </w:rPr>
              <w:t>1. fasea</w:t>
            </w:r>
          </w:p>
          <w:p w14:paraId="7974E4CC" w14:textId="19145635" w:rsidR="00B23D26" w:rsidRPr="00790547" w:rsidRDefault="00B23D26" w:rsidP="00B23D26">
            <w:pPr>
              <w:pStyle w:val="Standard"/>
              <w:spacing w:after="134"/>
              <w:rPr>
                <w:rFonts w:asciiTheme="minorHAnsi" w:hAnsiTheme="minorHAnsi" w:cstheme="minorHAnsi"/>
                <w:lang w:val="eu-ES"/>
              </w:rPr>
            </w:pPr>
            <w:r w:rsidRPr="00790547">
              <w:rPr>
                <w:rFonts w:asciiTheme="minorHAnsi" w:hAnsiTheme="minorHAnsi" w:cstheme="minorHAnsi"/>
                <w:lang w:val="eu-ES"/>
              </w:rPr>
              <w:t xml:space="preserve">Bideoari behatzea lehen </w:t>
            </w:r>
            <w:proofErr w:type="spellStart"/>
            <w:r w:rsidRPr="00790547">
              <w:rPr>
                <w:rFonts w:asciiTheme="minorHAnsi" w:hAnsiTheme="minorHAnsi" w:cstheme="minorHAnsi"/>
                <w:lang w:val="eu-ES"/>
              </w:rPr>
              <w:t>aldikotz</w:t>
            </w:r>
            <w:proofErr w:type="spellEnd"/>
          </w:p>
          <w:p w14:paraId="147A595A" w14:textId="77777777" w:rsidR="00B23D26" w:rsidRPr="00790547" w:rsidRDefault="00B23D26" w:rsidP="00B23D26">
            <w:pPr>
              <w:spacing w:after="134"/>
              <w:rPr>
                <w:rFonts w:cstheme="minorHAnsi"/>
                <w:lang w:val="eu-ES"/>
              </w:rPr>
            </w:pPr>
            <w:r w:rsidRPr="00790547">
              <w:rPr>
                <w:rFonts w:cstheme="minorHAnsi"/>
                <w:lang w:val="eu-ES"/>
              </w:rPr>
              <w:t>(15 min)</w:t>
            </w:r>
          </w:p>
          <w:p w14:paraId="34C29342" w14:textId="03B5913F" w:rsidR="00B23D26" w:rsidRPr="00790547" w:rsidRDefault="00B23D26" w:rsidP="00B23D26">
            <w:pPr>
              <w:spacing w:after="0"/>
              <w:rPr>
                <w:rFonts w:cstheme="minorHAnsi"/>
                <w:lang w:val="eu-ES"/>
              </w:rPr>
            </w:pPr>
            <w:r w:rsidRPr="00790547">
              <w:rPr>
                <w:rFonts w:cstheme="minorHAnsi"/>
                <w:i/>
                <w:iCs/>
                <w:lang w:val="eu-ES"/>
              </w:rPr>
              <w:t>Ikastalde osoa</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27982258" w14:textId="014640A8" w:rsidR="00B23D26" w:rsidRPr="00790547" w:rsidRDefault="00B23D26" w:rsidP="00B23D26">
            <w:pPr>
              <w:spacing w:after="0"/>
              <w:ind w:left="1"/>
              <w:rPr>
                <w:rFonts w:ascii="Calibri" w:eastAsia="Calibri" w:hAnsi="Calibri" w:cs="Calibri"/>
                <w:color w:val="000000"/>
                <w:lang w:val="eu-ES" w:eastAsia="fr-FR"/>
              </w:rPr>
            </w:pPr>
            <w:r w:rsidRPr="00790547">
              <w:rPr>
                <w:rFonts w:ascii="Calibri" w:eastAsia="Calibri" w:hAnsi="Calibri" w:cs="Calibri"/>
                <w:color w:val="000000"/>
                <w:lang w:val="eu-ES" w:eastAsia="fr-FR"/>
              </w:rPr>
              <w:t>Bideoa bi zatitan erakuts:</w:t>
            </w:r>
          </w:p>
          <w:p w14:paraId="126A5BDE" w14:textId="79329A28" w:rsidR="00B23D26" w:rsidRPr="00790547" w:rsidRDefault="00B23D26" w:rsidP="00B23D26">
            <w:pPr>
              <w:numPr>
                <w:ilvl w:val="0"/>
                <w:numId w:val="6"/>
              </w:numPr>
              <w:spacing w:after="0"/>
              <w:ind w:left="227" w:hanging="170"/>
              <w:rPr>
                <w:rFonts w:ascii="Calibri" w:eastAsia="Calibri" w:hAnsi="Calibri" w:cs="Calibri"/>
                <w:color w:val="000000"/>
                <w:lang w:val="eu-ES" w:eastAsia="fr-FR"/>
              </w:rPr>
            </w:pPr>
            <w:r w:rsidRPr="00790547">
              <w:rPr>
                <w:rFonts w:ascii="Calibri" w:eastAsia="Calibri" w:hAnsi="Calibri" w:cs="Calibri"/>
                <w:color w:val="000000"/>
                <w:lang w:val="eu-ES" w:eastAsia="fr-FR"/>
              </w:rPr>
              <w:t>Lehen zatitik landa geldi (2’18) eta bilduma laburra eginaraz:</w:t>
            </w:r>
            <w:r w:rsidRPr="00790547">
              <w:rPr>
                <w:rFonts w:ascii="Calibri" w:eastAsia="Calibri" w:hAnsi="Calibri" w:cs="Calibri"/>
                <w:color w:val="000000"/>
                <w:lang w:val="eu-ES" w:eastAsia="fr-FR"/>
              </w:rPr>
              <w:br/>
              <w:t xml:space="preserve">Bartzelona eta Dunkerqueren arteko triangelukatzea aipatzea da helburua. </w:t>
            </w:r>
            <w:r w:rsidRPr="00790547">
              <w:rPr>
                <w:rFonts w:ascii="Calibri" w:eastAsia="Calibri" w:hAnsi="Calibri" w:cs="Calibri"/>
                <w:color w:val="000000"/>
                <w:lang w:val="eu-ES" w:eastAsia="fr-FR"/>
              </w:rPr>
              <w:br/>
              <w:t>Beharrez, irakasleak eginen du.</w:t>
            </w:r>
          </w:p>
          <w:p w14:paraId="15531B95" w14:textId="2F9FB128" w:rsidR="00B23D26" w:rsidRPr="00790547" w:rsidRDefault="00B23D26" w:rsidP="00B23D26">
            <w:pPr>
              <w:numPr>
                <w:ilvl w:val="0"/>
                <w:numId w:val="6"/>
              </w:numPr>
              <w:spacing w:after="0"/>
              <w:ind w:hanging="170"/>
              <w:rPr>
                <w:rFonts w:ascii="Calibri" w:eastAsia="Calibri" w:hAnsi="Calibri" w:cs="Calibri"/>
                <w:color w:val="000000"/>
                <w:lang w:val="eu-ES" w:eastAsia="fr-FR"/>
              </w:rPr>
            </w:pPr>
            <w:r w:rsidRPr="00790547">
              <w:rPr>
                <w:rFonts w:ascii="Calibri" w:eastAsia="Calibri" w:hAnsi="Calibri" w:cs="Calibri"/>
                <w:color w:val="000000"/>
                <w:lang w:val="eu-ES" w:eastAsia="fr-FR"/>
              </w:rPr>
              <w:t>Bigarren zatiari so egin eta, galdegin dena berriz erra</w:t>
            </w:r>
            <w:r w:rsidR="00C51C29" w:rsidRPr="00790547">
              <w:rPr>
                <w:rFonts w:ascii="Calibri" w:eastAsia="Calibri" w:hAnsi="Calibri" w:cs="Calibri"/>
                <w:color w:val="000000"/>
                <w:lang w:val="eu-ES" w:eastAsia="fr-FR"/>
              </w:rPr>
              <w:t>n</w:t>
            </w:r>
            <w:r w:rsidRPr="00790547">
              <w:rPr>
                <w:rFonts w:ascii="Calibri" w:eastAsia="Calibri" w:hAnsi="Calibri" w:cs="Calibri"/>
                <w:color w:val="000000"/>
                <w:lang w:val="eu-ES" w:eastAsia="fr-FR"/>
              </w:rPr>
              <w:t xml:space="preserve"> lehen </w:t>
            </w:r>
            <w:proofErr w:type="spellStart"/>
            <w:r w:rsidRPr="00790547">
              <w:rPr>
                <w:rFonts w:ascii="Calibri" w:eastAsia="Calibri" w:hAnsi="Calibri" w:cs="Calibri"/>
                <w:color w:val="000000"/>
                <w:lang w:val="eu-ES" w:eastAsia="fr-FR"/>
              </w:rPr>
              <w:t>aldikotz</w:t>
            </w:r>
            <w:proofErr w:type="spellEnd"/>
            <w:r w:rsidRPr="00790547">
              <w:rPr>
                <w:rFonts w:ascii="Calibri" w:eastAsia="Calibri" w:hAnsi="Calibri" w:cs="Calibri"/>
                <w:color w:val="000000"/>
                <w:lang w:val="eu-ES" w:eastAsia="fr-FR"/>
              </w:rPr>
              <w:t>.</w:t>
            </w:r>
          </w:p>
          <w:p w14:paraId="3055E4FE" w14:textId="32E82FD7" w:rsidR="00B23D26" w:rsidRPr="00790547" w:rsidRDefault="00B23D26" w:rsidP="00B23D26">
            <w:pPr>
              <w:numPr>
                <w:ilvl w:val="0"/>
                <w:numId w:val="6"/>
              </w:numPr>
              <w:spacing w:after="0"/>
              <w:ind w:hanging="170"/>
              <w:rPr>
                <w:rFonts w:cstheme="minorHAnsi"/>
                <w:sz w:val="20"/>
                <w:szCs w:val="20"/>
                <w:lang w:val="eu-ES"/>
              </w:rPr>
            </w:pPr>
            <w:r w:rsidRPr="00790547">
              <w:rPr>
                <w:rFonts w:ascii="Calibri" w:eastAsia="Calibri" w:hAnsi="Calibri" w:cs="Calibri"/>
                <w:color w:val="000000"/>
                <w:lang w:val="eu-ES" w:eastAsia="fr-FR"/>
              </w:rPr>
              <w:t>Azpimarra behin ikustea ez dela aski buruketaren ebazteko, eta 2. et 3. faseak azal.</w:t>
            </w:r>
          </w:p>
        </w:tc>
      </w:tr>
      <w:tr w:rsidR="00B23D26" w:rsidRPr="00790547" w14:paraId="0B03B8A2" w14:textId="77777777" w:rsidTr="117B0171">
        <w:trPr>
          <w:trHeight w:val="19"/>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021EE696" w14:textId="77777777" w:rsidR="00B23D26" w:rsidRPr="00790547" w:rsidRDefault="00B23D26" w:rsidP="00B23D26">
            <w:pPr>
              <w:spacing w:after="136"/>
              <w:rPr>
                <w:rFonts w:cstheme="minorHAnsi"/>
                <w:lang w:val="eu-ES"/>
              </w:rPr>
            </w:pPr>
            <w:r w:rsidRPr="00790547">
              <w:rPr>
                <w:rFonts w:cstheme="minorHAnsi"/>
                <w:b/>
                <w:bCs/>
                <w:lang w:val="eu-ES"/>
              </w:rPr>
              <w:t>2. fasea</w:t>
            </w:r>
          </w:p>
          <w:p w14:paraId="7680AB8E" w14:textId="1417C2EA" w:rsidR="00B23D26" w:rsidRPr="00790547" w:rsidRDefault="00B23D26" w:rsidP="00B23D26">
            <w:pPr>
              <w:pStyle w:val="Standard"/>
              <w:spacing w:after="120" w:line="268" w:lineRule="auto"/>
              <w:rPr>
                <w:rFonts w:asciiTheme="minorHAnsi" w:hAnsiTheme="minorHAnsi" w:cstheme="minorHAnsi"/>
                <w:sz w:val="20"/>
                <w:szCs w:val="20"/>
                <w:lang w:val="eu-ES"/>
              </w:rPr>
            </w:pPr>
            <w:r w:rsidRPr="00790547">
              <w:rPr>
                <w:rFonts w:asciiTheme="minorHAnsi" w:hAnsiTheme="minorHAnsi" w:cstheme="minorHAnsi"/>
                <w:lang w:val="eu-ES"/>
              </w:rPr>
              <w:t xml:space="preserve">Bideoaren 2. zatiari behatzea bigarren </w:t>
            </w:r>
            <w:proofErr w:type="spellStart"/>
            <w:r w:rsidRPr="00790547">
              <w:rPr>
                <w:rFonts w:asciiTheme="minorHAnsi" w:hAnsiTheme="minorHAnsi" w:cstheme="minorHAnsi"/>
                <w:lang w:val="eu-ES"/>
              </w:rPr>
              <w:t>aldikotz</w:t>
            </w:r>
            <w:proofErr w:type="spellEnd"/>
          </w:p>
          <w:p w14:paraId="41426717" w14:textId="77777777" w:rsidR="00B23D26" w:rsidRPr="00790547" w:rsidRDefault="00B23D26" w:rsidP="00B23D26">
            <w:pPr>
              <w:spacing w:after="120" w:line="268" w:lineRule="auto"/>
              <w:rPr>
                <w:rFonts w:cstheme="minorHAnsi"/>
                <w:lang w:val="eu-ES"/>
              </w:rPr>
            </w:pPr>
            <w:r w:rsidRPr="00790547">
              <w:rPr>
                <w:rFonts w:cstheme="minorHAnsi"/>
                <w:lang w:val="eu-ES"/>
              </w:rPr>
              <w:t>(10 min)</w:t>
            </w:r>
          </w:p>
          <w:p w14:paraId="2B79BB8B" w14:textId="77777777" w:rsidR="00B23D26" w:rsidRPr="00790547" w:rsidRDefault="00B23D26" w:rsidP="00B23D26">
            <w:pPr>
              <w:spacing w:after="0"/>
              <w:rPr>
                <w:rFonts w:cstheme="minorHAnsi"/>
                <w:lang w:val="eu-ES"/>
              </w:rPr>
            </w:pPr>
            <w:r w:rsidRPr="00790547">
              <w:rPr>
                <w:rFonts w:cstheme="minorHAnsi"/>
                <w:i/>
                <w:iCs/>
                <w:lang w:val="eu-ES"/>
              </w:rPr>
              <w:t>Taldeka</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781C8355" w14:textId="486DE833" w:rsidR="00B23D26" w:rsidRPr="00790547" w:rsidRDefault="117B0171" w:rsidP="117B0171">
            <w:pPr>
              <w:spacing w:after="0"/>
              <w:ind w:left="1"/>
              <w:rPr>
                <w:lang w:val="eu-ES"/>
              </w:rPr>
            </w:pPr>
            <w:r w:rsidRPr="00790547">
              <w:rPr>
                <w:rFonts w:ascii="Calibri" w:eastAsia="Calibri" w:hAnsi="Calibri" w:cs="Calibri"/>
                <w:color w:val="000000" w:themeColor="text1"/>
                <w:lang w:val="eu-ES" w:eastAsia="fr-FR"/>
              </w:rPr>
              <w:t xml:space="preserve">Taldetan </w:t>
            </w:r>
            <w:r w:rsidRPr="00790547">
              <w:rPr>
                <w:rFonts w:ascii="Calibri" w:eastAsia="Calibri" w:hAnsi="Calibri" w:cs="Calibri"/>
                <w:b/>
                <w:bCs/>
                <w:color w:val="000000" w:themeColor="text1"/>
                <w:lang w:val="eu-ES" w:eastAsia="fr-FR"/>
              </w:rPr>
              <w:t>berriz begiratu aitzin:</w:t>
            </w:r>
          </w:p>
          <w:p w14:paraId="5C2D0B69" w14:textId="39B2FDF5" w:rsidR="00B23D26" w:rsidRPr="00790547" w:rsidRDefault="117B0171" w:rsidP="00B23D26">
            <w:pPr>
              <w:numPr>
                <w:ilvl w:val="0"/>
                <w:numId w:val="6"/>
              </w:numPr>
              <w:spacing w:after="0"/>
              <w:ind w:hanging="170"/>
              <w:rPr>
                <w:rFonts w:ascii="Calibri" w:eastAsia="Calibri" w:hAnsi="Calibri" w:cs="Calibri"/>
                <w:color w:val="000000"/>
                <w:lang w:val="eu-ES" w:eastAsia="fr-FR"/>
              </w:rPr>
            </w:pPr>
            <w:r w:rsidRPr="00790547">
              <w:rPr>
                <w:rFonts w:ascii="Calibri" w:eastAsia="Calibri" w:hAnsi="Calibri" w:cs="Calibri"/>
                <w:color w:val="000000" w:themeColor="text1"/>
                <w:lang w:val="eu-ES" w:eastAsia="fr-FR"/>
              </w:rPr>
              <w:t>Adieraz, bigarren zatiari</w:t>
            </w:r>
            <w:r w:rsidRPr="00790547">
              <w:rPr>
                <w:lang w:val="eu-ES"/>
              </w:rPr>
              <w:t xml:space="preserve"> bigarren </w:t>
            </w:r>
            <w:proofErr w:type="spellStart"/>
            <w:r w:rsidRPr="00790547">
              <w:rPr>
                <w:lang w:val="eu-ES"/>
              </w:rPr>
              <w:t>aldikotz</w:t>
            </w:r>
            <w:proofErr w:type="spellEnd"/>
            <w:r w:rsidRPr="00790547">
              <w:rPr>
                <w:lang w:val="eu-ES"/>
              </w:rPr>
              <w:t xml:space="preserve"> behatzean,</w:t>
            </w:r>
            <w:r w:rsidRPr="00790547">
              <w:rPr>
                <w:rFonts w:ascii="Calibri" w:eastAsia="Calibri" w:hAnsi="Calibri" w:cs="Calibri"/>
                <w:color w:val="000000" w:themeColor="text1"/>
                <w:lang w:val="eu-ES" w:eastAsia="fr-FR"/>
              </w:rPr>
              <w:t xml:space="preserve"> lagungarri izan daitekeela bideoaren gelditzea eta gibelera joatea, baita notak hartzea ere zirriborro kaierean.</w:t>
            </w:r>
          </w:p>
          <w:p w14:paraId="6D0DE1BE" w14:textId="0BAC1565" w:rsidR="00B23D26" w:rsidRPr="00790547" w:rsidRDefault="00B23D26" w:rsidP="00B23D26">
            <w:pPr>
              <w:numPr>
                <w:ilvl w:val="0"/>
                <w:numId w:val="6"/>
              </w:numPr>
              <w:spacing w:after="0"/>
              <w:ind w:hanging="170"/>
              <w:rPr>
                <w:rFonts w:ascii="Calibri" w:eastAsia="Calibri" w:hAnsi="Calibri" w:cs="Calibri"/>
                <w:lang w:val="eu-ES" w:eastAsia="fr-FR"/>
              </w:rPr>
            </w:pPr>
            <w:r w:rsidRPr="00790547">
              <w:rPr>
                <w:rFonts w:ascii="Calibri" w:eastAsia="Calibri" w:hAnsi="Calibri" w:cs="Calibri"/>
                <w:lang w:val="eu-ES" w:eastAsia="fr-FR"/>
              </w:rPr>
              <w:t xml:space="preserve">Jakinaraz taldeko eztabaida izanen dela bigarren </w:t>
            </w:r>
            <w:proofErr w:type="spellStart"/>
            <w:r w:rsidRPr="00790547">
              <w:rPr>
                <w:rFonts w:ascii="Calibri" w:eastAsia="Calibri" w:hAnsi="Calibri" w:cs="Calibri"/>
                <w:lang w:val="eu-ES" w:eastAsia="fr-FR"/>
              </w:rPr>
              <w:t>aldikotz</w:t>
            </w:r>
            <w:proofErr w:type="spellEnd"/>
            <w:r w:rsidRPr="00790547">
              <w:rPr>
                <w:rFonts w:ascii="Calibri" w:eastAsia="Calibri" w:hAnsi="Calibri" w:cs="Calibri"/>
                <w:lang w:val="eu-ES" w:eastAsia="fr-FR"/>
              </w:rPr>
              <w:t xml:space="preserve"> behatu eta. Helburua hau da: buruketaren ebazteko zer metodo erabil gogoetatzea (eskema, matematikako tresna -trigonometria- eta kalkuluak). </w:t>
            </w:r>
          </w:p>
          <w:p w14:paraId="471BA7DE" w14:textId="08836FDA" w:rsidR="00B23D26" w:rsidRPr="00790547" w:rsidRDefault="00B23D26" w:rsidP="00B23D26">
            <w:pPr>
              <w:spacing w:after="0"/>
              <w:ind w:left="59"/>
              <w:rPr>
                <w:sz w:val="20"/>
                <w:szCs w:val="20"/>
                <w:lang w:val="eu-ES"/>
              </w:rPr>
            </w:pPr>
            <w:proofErr w:type="spellStart"/>
            <w:r w:rsidRPr="00790547">
              <w:rPr>
                <w:rFonts w:ascii="Calibri" w:eastAsia="Calibri" w:hAnsi="Calibri" w:cs="Calibri"/>
                <w:i/>
                <w:iCs/>
                <w:color w:val="000000" w:themeColor="text1"/>
                <w:lang w:val="eu-ES" w:eastAsia="fr-FR"/>
              </w:rPr>
              <w:t>Blokatu</w:t>
            </w:r>
            <w:r w:rsidR="00E95A36" w:rsidRPr="00790547">
              <w:rPr>
                <w:rFonts w:ascii="Calibri" w:eastAsia="Calibri" w:hAnsi="Calibri" w:cs="Calibri"/>
                <w:i/>
                <w:iCs/>
                <w:color w:val="000000" w:themeColor="text1"/>
                <w:lang w:val="eu-ES" w:eastAsia="fr-FR"/>
              </w:rPr>
              <w:t>a</w:t>
            </w:r>
            <w:r w:rsidRPr="00790547">
              <w:rPr>
                <w:rFonts w:ascii="Calibri" w:eastAsia="Calibri" w:hAnsi="Calibri" w:cs="Calibri"/>
                <w:i/>
                <w:iCs/>
                <w:color w:val="000000" w:themeColor="text1"/>
                <w:lang w:val="eu-ES" w:eastAsia="fr-FR"/>
              </w:rPr>
              <w:t>k</w:t>
            </w:r>
            <w:proofErr w:type="spellEnd"/>
            <w:r w:rsidRPr="00790547">
              <w:rPr>
                <w:rFonts w:ascii="Calibri" w:eastAsia="Calibri" w:hAnsi="Calibri" w:cs="Calibri"/>
                <w:i/>
                <w:iCs/>
                <w:color w:val="000000" w:themeColor="text1"/>
                <w:lang w:val="eu-ES" w:eastAsia="fr-FR"/>
              </w:rPr>
              <w:t xml:space="preserve"> badira, </w:t>
            </w:r>
            <w:r w:rsidRPr="00790547">
              <w:rPr>
                <w:rFonts w:ascii="Calibri" w:eastAsia="Calibri" w:hAnsi="Calibri" w:cs="Calibri"/>
                <w:b/>
                <w:bCs/>
                <w:i/>
                <w:iCs/>
                <w:color w:val="000000" w:themeColor="text1"/>
                <w:lang w:val="eu-ES" w:eastAsia="fr-FR"/>
              </w:rPr>
              <w:t>3. fasea aitzin</w:t>
            </w:r>
            <w:r w:rsidRPr="00790547">
              <w:rPr>
                <w:rFonts w:ascii="Calibri" w:eastAsia="Calibri" w:hAnsi="Calibri" w:cs="Calibri"/>
                <w:i/>
                <w:iCs/>
                <w:color w:val="000000" w:themeColor="text1"/>
                <w:lang w:val="eu-ES" w:eastAsia="fr-FR"/>
              </w:rPr>
              <w:t xml:space="preserve">, badiaren plano xuri bat bana eskemaren egiten </w:t>
            </w:r>
            <w:r w:rsidRPr="00790547">
              <w:rPr>
                <w:rFonts w:ascii="Calibri" w:eastAsia="Calibri" w:hAnsi="Calibri" w:cs="Calibri"/>
                <w:i/>
                <w:iCs/>
                <w:lang w:val="eu-ES" w:eastAsia="fr-FR"/>
              </w:rPr>
              <w:t xml:space="preserve">laguntzeko, ohartaraziz 5 datu direla eta </w:t>
            </w:r>
            <w:r w:rsidR="003077C4" w:rsidRPr="00790547">
              <w:rPr>
                <w:rFonts w:ascii="Calibri" w:eastAsia="Calibri" w:hAnsi="Calibri" w:cs="Calibri"/>
                <w:i/>
                <w:iCs/>
                <w:lang w:val="eu-ES" w:eastAsia="fr-FR"/>
              </w:rPr>
              <w:t>bosgarrenaren</w:t>
            </w:r>
            <w:r w:rsidRPr="00790547">
              <w:rPr>
                <w:rFonts w:ascii="Calibri" w:eastAsia="Calibri" w:hAnsi="Calibri" w:cs="Calibri"/>
                <w:i/>
                <w:iCs/>
                <w:lang w:val="eu-ES" w:eastAsia="fr-FR"/>
              </w:rPr>
              <w:t xml:space="preserve"> </w:t>
            </w:r>
            <w:r w:rsidR="003077C4" w:rsidRPr="00790547">
              <w:rPr>
                <w:rFonts w:ascii="Calibri" w:eastAsia="Calibri" w:hAnsi="Calibri" w:cs="Calibri"/>
                <w:i/>
                <w:iCs/>
                <w:lang w:val="eu-ES" w:eastAsia="fr-FR"/>
              </w:rPr>
              <w:t>ukaiteko</w:t>
            </w:r>
            <w:r w:rsidRPr="00790547">
              <w:rPr>
                <w:rFonts w:ascii="Calibri" w:eastAsia="Calibri" w:hAnsi="Calibri" w:cs="Calibri"/>
                <w:i/>
                <w:iCs/>
                <w:lang w:val="eu-ES" w:eastAsia="fr-FR"/>
              </w:rPr>
              <w:t xml:space="preserve"> baitezpadakoa dela </w:t>
            </w:r>
            <w:proofErr w:type="spellStart"/>
            <w:r w:rsidRPr="00790547">
              <w:rPr>
                <w:rFonts w:ascii="Calibri" w:eastAsia="Calibri" w:hAnsi="Calibri" w:cs="Calibri"/>
                <w:i/>
                <w:iCs/>
                <w:lang w:val="eu-ES" w:eastAsia="fr-FR"/>
              </w:rPr>
              <w:t>diga</w:t>
            </w:r>
            <w:proofErr w:type="spellEnd"/>
            <w:r w:rsidRPr="00790547">
              <w:rPr>
                <w:rFonts w:ascii="Calibri" w:eastAsia="Calibri" w:hAnsi="Calibri" w:cs="Calibri"/>
                <w:i/>
                <w:iCs/>
                <w:lang w:val="eu-ES" w:eastAsia="fr-FR"/>
              </w:rPr>
              <w:t xml:space="preserve"> ttipiaren luzera kalkulatzea.</w:t>
            </w:r>
          </w:p>
        </w:tc>
      </w:tr>
      <w:tr w:rsidR="00B23D26" w:rsidRPr="00790547" w14:paraId="4183656B" w14:textId="77777777" w:rsidTr="117B0171">
        <w:trPr>
          <w:trHeight w:val="1478"/>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28CECF2F" w14:textId="77777777" w:rsidR="00B23D26" w:rsidRPr="00790547" w:rsidRDefault="00B23D26" w:rsidP="00B23D26">
            <w:pPr>
              <w:spacing w:after="134"/>
              <w:rPr>
                <w:rFonts w:cstheme="minorHAnsi"/>
                <w:lang w:val="eu-ES"/>
              </w:rPr>
            </w:pPr>
            <w:r w:rsidRPr="00790547">
              <w:rPr>
                <w:rFonts w:cstheme="minorHAnsi"/>
                <w:b/>
                <w:bCs/>
                <w:lang w:val="eu-ES"/>
              </w:rPr>
              <w:t>3. fasea</w:t>
            </w:r>
          </w:p>
          <w:p w14:paraId="20EEF79F" w14:textId="0FAC676E" w:rsidR="00B23D26" w:rsidRPr="00790547" w:rsidRDefault="00B23D26" w:rsidP="00B23D26">
            <w:pPr>
              <w:spacing w:after="0"/>
              <w:rPr>
                <w:rFonts w:cstheme="minorHAnsi"/>
                <w:lang w:val="eu-ES"/>
              </w:rPr>
            </w:pPr>
            <w:r w:rsidRPr="00790547">
              <w:rPr>
                <w:rFonts w:cstheme="minorHAnsi"/>
                <w:lang w:val="eu-ES"/>
              </w:rPr>
              <w:t>Soluzioa</w:t>
            </w:r>
          </w:p>
          <w:p w14:paraId="0A9E556C" w14:textId="12327C7D" w:rsidR="00B23D26" w:rsidRPr="00790547" w:rsidRDefault="00B23D26" w:rsidP="00B23D26">
            <w:pPr>
              <w:spacing w:after="134"/>
              <w:rPr>
                <w:rFonts w:cstheme="minorHAnsi"/>
                <w:lang w:val="eu-ES"/>
              </w:rPr>
            </w:pPr>
            <w:r w:rsidRPr="00790547">
              <w:rPr>
                <w:rFonts w:cstheme="minorHAnsi"/>
                <w:lang w:val="eu-ES"/>
              </w:rPr>
              <w:t>(15 min)</w:t>
            </w:r>
          </w:p>
          <w:p w14:paraId="773FCEB9" w14:textId="77777777" w:rsidR="00B23D26" w:rsidRPr="00790547" w:rsidRDefault="00B23D26" w:rsidP="00B23D26">
            <w:pPr>
              <w:spacing w:after="0"/>
              <w:rPr>
                <w:rFonts w:cstheme="minorHAnsi"/>
                <w:lang w:val="eu-ES"/>
              </w:rPr>
            </w:pPr>
            <w:r w:rsidRPr="00790547">
              <w:rPr>
                <w:rFonts w:cstheme="minorHAnsi"/>
                <w:i/>
                <w:iCs/>
                <w:lang w:val="eu-ES"/>
              </w:rPr>
              <w:t>Taldeka</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65EA7BC7" w14:textId="41335A96" w:rsidR="00B23D26" w:rsidRPr="00790547" w:rsidRDefault="117B0171" w:rsidP="00B23D26">
            <w:pPr>
              <w:spacing w:after="0"/>
              <w:ind w:left="1"/>
              <w:rPr>
                <w:rFonts w:ascii="Calibri" w:eastAsia="Calibri" w:hAnsi="Calibri" w:cs="Calibri"/>
                <w:lang w:val="eu-ES" w:eastAsia="fr-FR"/>
              </w:rPr>
            </w:pPr>
            <w:r w:rsidRPr="00790547">
              <w:rPr>
                <w:rFonts w:ascii="Calibri" w:eastAsia="Calibri" w:hAnsi="Calibri" w:cs="Calibri"/>
                <w:lang w:val="eu-ES" w:eastAsia="fr-FR"/>
              </w:rPr>
              <w:t xml:space="preserve">Helburua hau da: </w:t>
            </w:r>
            <w:r w:rsidRPr="00790547">
              <w:rPr>
                <w:rFonts w:ascii="Calibri" w:eastAsia="Calibri" w:hAnsi="Calibri" w:cs="Calibri"/>
                <w:b/>
                <w:bCs/>
                <w:lang w:val="eu-ES" w:eastAsia="fr-FR"/>
              </w:rPr>
              <w:t xml:space="preserve">badiaren zabaltasunaren kalkulatzea </w:t>
            </w:r>
            <w:r w:rsidRPr="00790547">
              <w:rPr>
                <w:rFonts w:ascii="Calibri" w:eastAsia="Calibri" w:hAnsi="Calibri" w:cs="Calibri"/>
                <w:lang w:val="eu-ES" w:eastAsia="fr-FR"/>
              </w:rPr>
              <w:t xml:space="preserve">badiaren marrazkia duen euskarrian edo </w:t>
            </w:r>
            <w:r w:rsidRPr="00790547">
              <w:rPr>
                <w:lang w:val="eu-ES"/>
              </w:rPr>
              <w:t>orri zurian eskema egin ondoan.</w:t>
            </w:r>
          </w:p>
          <w:p w14:paraId="4EBB2A13" w14:textId="57F0470A" w:rsidR="00B23D26" w:rsidRPr="00790547" w:rsidRDefault="00B23D26" w:rsidP="00B23D26">
            <w:pPr>
              <w:spacing w:after="0"/>
              <w:ind w:left="1"/>
              <w:rPr>
                <w:rFonts w:ascii="Calibri" w:eastAsia="Calibri" w:hAnsi="Calibri" w:cs="Calibri"/>
                <w:color w:val="000000"/>
                <w:lang w:val="eu-ES" w:eastAsia="fr-FR"/>
              </w:rPr>
            </w:pPr>
            <w:r w:rsidRPr="00790547">
              <w:rPr>
                <w:rFonts w:ascii="Calibri" w:eastAsia="Calibri" w:hAnsi="Calibri" w:cs="Calibri"/>
                <w:color w:val="000000" w:themeColor="text1"/>
                <w:lang w:val="eu-ES" w:eastAsia="fr-FR"/>
              </w:rPr>
              <w:t>Lehen 40 minutu horien ondotik, aurkezpenaren egiteko, bost datu dituen eskema eta kalkulu zehatzak, A3 paper batean agertuko dira, taldeka.</w:t>
            </w:r>
          </w:p>
          <w:p w14:paraId="37292BD5" w14:textId="1D9BD255" w:rsidR="00B23D26" w:rsidRPr="00790547" w:rsidRDefault="00B23D26" w:rsidP="00B23D26">
            <w:pPr>
              <w:spacing w:after="0"/>
              <w:ind w:left="1"/>
              <w:rPr>
                <w:i/>
                <w:iCs/>
                <w:sz w:val="20"/>
                <w:szCs w:val="20"/>
                <w:lang w:val="eu-ES"/>
              </w:rPr>
            </w:pPr>
            <w:r w:rsidRPr="00790547">
              <w:rPr>
                <w:rFonts w:ascii="Calibri" w:eastAsia="Calibri" w:hAnsi="Calibri" w:cs="Calibri"/>
                <w:i/>
                <w:iCs/>
                <w:lang w:val="eu-ES" w:eastAsia="fr-FR"/>
              </w:rPr>
              <w:t>Eskema egina prest bana denbora eskas baldin bazaie.</w:t>
            </w:r>
          </w:p>
        </w:tc>
      </w:tr>
      <w:tr w:rsidR="00C37FB2" w:rsidRPr="0067374F" w14:paraId="287736BE" w14:textId="77777777" w:rsidTr="117B0171">
        <w:trPr>
          <w:trHeight w:val="486"/>
        </w:trPr>
        <w:tc>
          <w:tcPr>
            <w:tcW w:w="104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140DDDBC" w14:textId="4C8AC9E8" w:rsidR="00D5247E" w:rsidRPr="0067374F" w:rsidRDefault="117B0171" w:rsidP="117B0171">
            <w:pPr>
              <w:spacing w:after="0" w:line="272" w:lineRule="auto"/>
              <w:ind w:left="1"/>
              <w:rPr>
                <w:rFonts w:ascii="Calibri" w:eastAsia="Calibri" w:hAnsi="Calibri" w:cs="Calibri"/>
                <w:color w:val="000000"/>
                <w:lang w:val="eu-ES" w:eastAsia="fr-FR"/>
              </w:rPr>
            </w:pPr>
            <w:r w:rsidRPr="0067374F">
              <w:rPr>
                <w:rFonts w:ascii="Calibri" w:eastAsia="Calibri" w:hAnsi="Calibri" w:cs="Calibri"/>
                <w:color w:val="000000" w:themeColor="text1"/>
                <w:lang w:val="eu-ES" w:eastAsia="fr-FR"/>
              </w:rPr>
              <w:t>1. et 2. saioen artean: a</w:t>
            </w:r>
            <w:r w:rsidRPr="0067374F">
              <w:rPr>
                <w:color w:val="000000" w:themeColor="text1"/>
                <w:lang w:val="eu-ES"/>
              </w:rPr>
              <w:t>fixen sailkatzea aurkezpen ordenaren hautatzeko (metodoen arabera edota idazketaren arabera, akastunak lehenik eta zuzenak azkenik, adibidez)</w:t>
            </w:r>
          </w:p>
          <w:p w14:paraId="64EE63CA" w14:textId="739A7BC9" w:rsidR="00C37FB2" w:rsidRPr="0067374F" w:rsidRDefault="117B0171" w:rsidP="117B0171">
            <w:pPr>
              <w:spacing w:after="0" w:line="272" w:lineRule="auto"/>
              <w:rPr>
                <w:color w:val="000000"/>
                <w:lang w:val="eu-ES"/>
              </w:rPr>
            </w:pPr>
            <w:r w:rsidRPr="0067374F">
              <w:rPr>
                <w:color w:val="000000" w:themeColor="text1"/>
                <w:lang w:val="eu-ES"/>
              </w:rPr>
              <w:t>Helburua hau da: idealki, aurkezpena (3 min), galderak, “kritikak” (3 min), hiruzpalau aldiz gutienik.</w:t>
            </w:r>
          </w:p>
        </w:tc>
      </w:tr>
    </w:tbl>
    <w:p w14:paraId="339566D3" w14:textId="211631ED" w:rsidR="007F2222" w:rsidRPr="0067374F" w:rsidRDefault="007F2222" w:rsidP="008A30D6">
      <w:pPr>
        <w:tabs>
          <w:tab w:val="left" w:pos="3306"/>
        </w:tabs>
        <w:rPr>
          <w:lang w:val="eu-ES"/>
        </w:rPr>
      </w:pPr>
      <w:r w:rsidRPr="0067374F">
        <w:rPr>
          <w:lang w:val="eu-ES"/>
        </w:rPr>
        <w:br w:type="page"/>
      </w:r>
    </w:p>
    <w:tbl>
      <w:tblPr>
        <w:tblW w:w="10447" w:type="dxa"/>
        <w:tblInd w:w="6" w:type="dxa"/>
        <w:tblLayout w:type="fixed"/>
        <w:tblCellMar>
          <w:left w:w="10" w:type="dxa"/>
          <w:right w:w="10" w:type="dxa"/>
        </w:tblCellMar>
        <w:tblLook w:val="0000" w:firstRow="0" w:lastRow="0" w:firstColumn="0" w:lastColumn="0" w:noHBand="0" w:noVBand="0"/>
      </w:tblPr>
      <w:tblGrid>
        <w:gridCol w:w="1979"/>
        <w:gridCol w:w="8468"/>
      </w:tblGrid>
      <w:tr w:rsidR="00B23D26" w:rsidRPr="0067374F" w14:paraId="3197EED1" w14:textId="77777777" w:rsidTr="117B0171">
        <w:trPr>
          <w:trHeight w:val="23"/>
        </w:trPr>
        <w:tc>
          <w:tcPr>
            <w:tcW w:w="104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00680517" w14:textId="74407460" w:rsidR="00B23D26" w:rsidRPr="0067374F" w:rsidRDefault="00B23D26" w:rsidP="00B23D26">
            <w:pPr>
              <w:pStyle w:val="Standard"/>
              <w:spacing w:after="0" w:line="271" w:lineRule="auto"/>
              <w:rPr>
                <w:rFonts w:cstheme="minorBidi"/>
                <w:lang w:val="eu-ES"/>
              </w:rPr>
            </w:pPr>
            <w:r w:rsidRPr="0067374F">
              <w:rPr>
                <w:rFonts w:cstheme="minorHAnsi"/>
                <w:b/>
                <w:bCs/>
                <w:lang w:val="eu-ES"/>
              </w:rPr>
              <w:lastRenderedPageBreak/>
              <w:t>2. saioa:</w:t>
            </w:r>
            <w:r w:rsidR="00B3236F" w:rsidRPr="0067374F">
              <w:rPr>
                <w:rFonts w:cstheme="minorHAnsi"/>
                <w:b/>
                <w:bCs/>
                <w:lang w:val="eu-ES"/>
              </w:rPr>
              <w:t xml:space="preserve"> </w:t>
            </w:r>
            <w:r w:rsidR="00CE1EB3" w:rsidRPr="0067374F">
              <w:rPr>
                <w:rFonts w:cstheme="minorHAnsi"/>
                <w:b/>
                <w:bCs/>
                <w:lang w:val="eu-ES"/>
              </w:rPr>
              <w:t>A</w:t>
            </w:r>
            <w:r w:rsidR="00035D28" w:rsidRPr="0067374F">
              <w:rPr>
                <w:rFonts w:cstheme="minorHAnsi"/>
                <w:b/>
                <w:bCs/>
                <w:lang w:val="eu-ES"/>
              </w:rPr>
              <w:t>urkezpenak</w:t>
            </w:r>
            <w:r w:rsidRPr="0067374F">
              <w:rPr>
                <w:rFonts w:cstheme="minorHAnsi"/>
                <w:b/>
                <w:bCs/>
                <w:lang w:val="eu-ES"/>
              </w:rPr>
              <w:t xml:space="preserve"> </w:t>
            </w:r>
          </w:p>
        </w:tc>
      </w:tr>
      <w:tr w:rsidR="00B23D26" w:rsidRPr="0067374F" w14:paraId="0A9F7CC6" w14:textId="77777777" w:rsidTr="117B0171">
        <w:trPr>
          <w:trHeight w:val="1209"/>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tcPr>
          <w:p w14:paraId="68D687F2" w14:textId="77777777" w:rsidR="00B23D26" w:rsidRPr="0067374F" w:rsidRDefault="00B23D26" w:rsidP="00B23D26">
            <w:pPr>
              <w:spacing w:after="124" w:line="240" w:lineRule="auto"/>
              <w:rPr>
                <w:rFonts w:ascii="Calibri" w:eastAsia="Calibri" w:hAnsi="Calibri" w:cs="Calibri"/>
                <w:b/>
                <w:color w:val="000000"/>
                <w:lang w:val="eu-ES" w:eastAsia="fr-FR"/>
              </w:rPr>
            </w:pPr>
            <w:r w:rsidRPr="0067374F">
              <w:rPr>
                <w:rFonts w:ascii="Calibri" w:eastAsia="Calibri" w:hAnsi="Calibri" w:cs="Calibri"/>
                <w:b/>
                <w:color w:val="000000"/>
                <w:lang w:val="eu-ES" w:eastAsia="fr-FR"/>
              </w:rPr>
              <w:t>4. fasea</w:t>
            </w:r>
          </w:p>
          <w:p w14:paraId="092A3319" w14:textId="542FB42C" w:rsidR="00B23D26" w:rsidRPr="0067374F" w:rsidRDefault="00B23D26" w:rsidP="00B23D26">
            <w:pPr>
              <w:spacing w:after="47" w:line="240" w:lineRule="auto"/>
              <w:rPr>
                <w:rFonts w:cstheme="minorHAnsi"/>
                <w:lang w:val="eu-ES"/>
              </w:rPr>
            </w:pPr>
            <w:r w:rsidRPr="0067374F">
              <w:rPr>
                <w:rFonts w:cstheme="minorHAnsi"/>
                <w:lang w:val="eu-ES"/>
              </w:rPr>
              <w:t xml:space="preserve">Denen arteko bilana </w:t>
            </w:r>
          </w:p>
          <w:p w14:paraId="32F6F3F0" w14:textId="096EF891" w:rsidR="00B23D26" w:rsidRPr="0067374F" w:rsidRDefault="00B23D26" w:rsidP="00B23D26">
            <w:pPr>
              <w:spacing w:after="134" w:line="240" w:lineRule="auto"/>
              <w:rPr>
                <w:rFonts w:cstheme="minorHAnsi"/>
                <w:lang w:val="eu-ES"/>
              </w:rPr>
            </w:pPr>
            <w:r w:rsidRPr="0067374F">
              <w:rPr>
                <w:rFonts w:cstheme="minorHAnsi"/>
                <w:lang w:val="eu-ES"/>
              </w:rPr>
              <w:t>(</w:t>
            </w:r>
            <w:r w:rsidR="00CF46DA" w:rsidRPr="0067374F">
              <w:rPr>
                <w:rFonts w:cstheme="minorHAnsi"/>
                <w:lang w:val="eu-ES"/>
              </w:rPr>
              <w:t>2</w:t>
            </w:r>
            <w:r w:rsidR="00456D37" w:rsidRPr="0067374F">
              <w:rPr>
                <w:rFonts w:cstheme="minorHAnsi"/>
                <w:lang w:val="eu-ES"/>
              </w:rPr>
              <w:t>0</w:t>
            </w:r>
            <w:r w:rsidRPr="0067374F">
              <w:rPr>
                <w:rFonts w:cstheme="minorHAnsi"/>
                <w:lang w:val="eu-ES"/>
              </w:rPr>
              <w:t xml:space="preserve"> min</w:t>
            </w:r>
            <w:r w:rsidR="00456D37" w:rsidRPr="0067374F">
              <w:rPr>
                <w:rFonts w:cstheme="minorHAnsi"/>
                <w:lang w:val="eu-ES"/>
              </w:rPr>
              <w:t xml:space="preserve"> </w:t>
            </w:r>
            <w:r w:rsidR="0019374B" w:rsidRPr="0067374F">
              <w:rPr>
                <w:rFonts w:cstheme="minorHAnsi"/>
                <w:lang w:val="eu-ES"/>
              </w:rPr>
              <w:t>–</w:t>
            </w:r>
            <w:r w:rsidR="00456D37" w:rsidRPr="0067374F">
              <w:rPr>
                <w:rFonts w:cstheme="minorHAnsi"/>
                <w:lang w:val="eu-ES"/>
              </w:rPr>
              <w:t xml:space="preserve"> 30</w:t>
            </w:r>
            <w:r w:rsidR="0019374B" w:rsidRPr="0067374F">
              <w:rPr>
                <w:rFonts w:cstheme="minorHAnsi"/>
                <w:lang w:val="eu-ES"/>
              </w:rPr>
              <w:t xml:space="preserve"> min</w:t>
            </w:r>
            <w:r w:rsidRPr="0067374F">
              <w:rPr>
                <w:rFonts w:cstheme="minorHAnsi"/>
                <w:lang w:val="eu-ES"/>
              </w:rPr>
              <w:t>)</w:t>
            </w:r>
          </w:p>
          <w:p w14:paraId="46F91E52" w14:textId="69DC2F34" w:rsidR="00B23D26" w:rsidRPr="0067374F" w:rsidRDefault="00B23D26" w:rsidP="00B23D26">
            <w:pPr>
              <w:spacing w:after="0" w:line="240" w:lineRule="auto"/>
              <w:rPr>
                <w:rFonts w:cstheme="minorHAnsi"/>
                <w:lang w:val="eu-ES"/>
              </w:rPr>
            </w:pPr>
            <w:r w:rsidRPr="0067374F">
              <w:rPr>
                <w:rFonts w:cstheme="minorHAnsi"/>
                <w:i/>
                <w:iCs/>
                <w:lang w:val="eu-ES"/>
              </w:rPr>
              <w:t>Ikastalde osoa</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2745E0B1" w14:textId="34D51CEB" w:rsidR="00E64CE4" w:rsidRPr="0067374F" w:rsidRDefault="00466259" w:rsidP="00B23D26">
            <w:pPr>
              <w:pStyle w:val="Standard"/>
              <w:spacing w:after="0" w:line="271" w:lineRule="auto"/>
              <w:rPr>
                <w:rFonts w:eastAsia="Calibri" w:cs="Calibri"/>
                <w:kern w:val="2"/>
                <w:lang w:val="eu-ES"/>
              </w:rPr>
            </w:pPr>
            <w:r w:rsidRPr="0067374F">
              <w:rPr>
                <w:rFonts w:cstheme="minorBidi"/>
                <w:lang w:val="eu-ES"/>
              </w:rPr>
              <w:t>Hautatuak diren</w:t>
            </w:r>
            <w:r w:rsidR="00B932E4" w:rsidRPr="0067374F">
              <w:rPr>
                <w:rFonts w:cstheme="minorBidi"/>
                <w:lang w:val="eu-ES"/>
              </w:rPr>
              <w:t xml:space="preserve"> lanen</w:t>
            </w:r>
            <w:r w:rsidR="00B23D26" w:rsidRPr="0067374F">
              <w:rPr>
                <w:rFonts w:cstheme="minorBidi"/>
                <w:lang w:val="eu-ES"/>
              </w:rPr>
              <w:t xml:space="preserve"> aurkezpena</w:t>
            </w:r>
            <w:r w:rsidRPr="0067374F">
              <w:rPr>
                <w:rFonts w:cstheme="minorBidi"/>
                <w:lang w:val="eu-ES"/>
              </w:rPr>
              <w:t>k</w:t>
            </w:r>
            <w:r w:rsidR="00B23D26" w:rsidRPr="0067374F">
              <w:rPr>
                <w:rFonts w:cstheme="minorBidi"/>
                <w:lang w:val="eu-ES"/>
              </w:rPr>
              <w:t xml:space="preserve">: </w:t>
            </w:r>
            <w:r w:rsidR="001C6699" w:rsidRPr="0067374F">
              <w:rPr>
                <w:rFonts w:eastAsia="Calibri" w:cs="Calibri"/>
                <w:kern w:val="2"/>
                <w:lang w:val="eu-ES"/>
              </w:rPr>
              <w:t>talde</w:t>
            </w:r>
            <w:r w:rsidR="003E1B30" w:rsidRPr="0067374F">
              <w:rPr>
                <w:rFonts w:eastAsia="Calibri" w:cs="Calibri"/>
                <w:kern w:val="2"/>
                <w:lang w:val="eu-ES"/>
              </w:rPr>
              <w:t>e</w:t>
            </w:r>
            <w:r w:rsidR="001C6699" w:rsidRPr="0067374F">
              <w:rPr>
                <w:rFonts w:eastAsia="Calibri" w:cs="Calibri"/>
                <w:kern w:val="2"/>
                <w:lang w:val="eu-ES"/>
              </w:rPr>
              <w:t xml:space="preserve">k </w:t>
            </w:r>
            <w:r w:rsidR="001C6699" w:rsidRPr="0067374F">
              <w:rPr>
                <w:rFonts w:eastAsia="Calibri" w:cs="Calibri"/>
                <w:b/>
                <w:bCs/>
                <w:kern w:val="2"/>
                <w:lang w:val="eu-ES"/>
              </w:rPr>
              <w:t>besteei</w:t>
            </w:r>
            <w:r w:rsidR="001C6699" w:rsidRPr="0067374F">
              <w:rPr>
                <w:rFonts w:eastAsia="Calibri" w:cs="Calibri"/>
                <w:kern w:val="2"/>
                <w:lang w:val="eu-ES"/>
              </w:rPr>
              <w:t xml:space="preserve"> segitu d</w:t>
            </w:r>
            <w:r w:rsidR="00FB4850" w:rsidRPr="0067374F">
              <w:rPr>
                <w:rFonts w:eastAsia="Calibri" w:cs="Calibri"/>
                <w:kern w:val="2"/>
                <w:lang w:val="eu-ES"/>
              </w:rPr>
              <w:t>it</w:t>
            </w:r>
            <w:r w:rsidR="001C6699" w:rsidRPr="0067374F">
              <w:rPr>
                <w:rFonts w:eastAsia="Calibri" w:cs="Calibri"/>
                <w:kern w:val="2"/>
                <w:lang w:val="eu-ES"/>
              </w:rPr>
              <w:t>u</w:t>
            </w:r>
            <w:r w:rsidR="00FB4850" w:rsidRPr="0067374F">
              <w:rPr>
                <w:rFonts w:eastAsia="Calibri" w:cs="Calibri"/>
                <w:kern w:val="2"/>
                <w:lang w:val="eu-ES"/>
              </w:rPr>
              <w:t>z</w:t>
            </w:r>
            <w:r w:rsidR="003E1B30" w:rsidRPr="0067374F">
              <w:rPr>
                <w:rFonts w:eastAsia="Calibri" w:cs="Calibri"/>
                <w:kern w:val="2"/>
                <w:lang w:val="eu-ES"/>
              </w:rPr>
              <w:t>t</w:t>
            </w:r>
            <w:r w:rsidR="001C6699" w:rsidRPr="0067374F">
              <w:rPr>
                <w:rFonts w:eastAsia="Calibri" w:cs="Calibri"/>
                <w:kern w:val="2"/>
                <w:lang w:val="eu-ES"/>
              </w:rPr>
              <w:t xml:space="preserve">en </w:t>
            </w:r>
            <w:r w:rsidR="0078366C" w:rsidRPr="0067374F">
              <w:rPr>
                <w:rFonts w:eastAsia="Calibri" w:cs="Calibri"/>
                <w:b/>
                <w:bCs/>
                <w:kern w:val="2"/>
                <w:lang w:val="eu-ES"/>
              </w:rPr>
              <w:t>metodoak</w:t>
            </w:r>
            <w:r w:rsidR="001C6699" w:rsidRPr="0067374F">
              <w:rPr>
                <w:rFonts w:eastAsia="Calibri" w:cs="Calibri"/>
                <w:b/>
                <w:bCs/>
                <w:kern w:val="2"/>
                <w:lang w:val="eu-ES"/>
              </w:rPr>
              <w:t xml:space="preserve"> </w:t>
            </w:r>
            <w:r w:rsidR="001C6699" w:rsidRPr="0067374F">
              <w:rPr>
                <w:rFonts w:eastAsia="Calibri" w:cs="Calibri"/>
                <w:b/>
                <w:bCs/>
                <w:lang w:val="eu-ES"/>
              </w:rPr>
              <w:t>aurkeztuko</w:t>
            </w:r>
            <w:r w:rsidR="001C6699" w:rsidRPr="0067374F">
              <w:rPr>
                <w:rFonts w:eastAsia="Calibri" w:cs="Calibri"/>
                <w:lang w:val="eu-ES"/>
              </w:rPr>
              <w:t xml:space="preserve"> di</w:t>
            </w:r>
            <w:r w:rsidR="003E1B30" w:rsidRPr="0067374F">
              <w:rPr>
                <w:rFonts w:eastAsia="Calibri" w:cs="Calibri"/>
                <w:lang w:val="eu-ES"/>
              </w:rPr>
              <w:t>zki</w:t>
            </w:r>
            <w:r w:rsidR="001C6699" w:rsidRPr="0067374F">
              <w:rPr>
                <w:rFonts w:eastAsia="Calibri" w:cs="Calibri"/>
                <w:lang w:val="eu-ES"/>
              </w:rPr>
              <w:t>e</w:t>
            </w:r>
            <w:r w:rsidR="00FB4850" w:rsidRPr="0067374F">
              <w:rPr>
                <w:rFonts w:eastAsia="Calibri" w:cs="Calibri"/>
                <w:lang w:val="eu-ES"/>
              </w:rPr>
              <w:t>te</w:t>
            </w:r>
            <w:r w:rsidR="001C6699" w:rsidRPr="0067374F">
              <w:rPr>
                <w:rFonts w:eastAsia="Calibri" w:cs="Calibri"/>
                <w:kern w:val="2"/>
                <w:lang w:val="eu-ES"/>
              </w:rPr>
              <w:t>.</w:t>
            </w:r>
          </w:p>
          <w:p w14:paraId="08C92675" w14:textId="6E17AA55" w:rsidR="003E1B30" w:rsidRPr="0067374F" w:rsidRDefault="003E1B30" w:rsidP="117B0171">
            <w:pPr>
              <w:pStyle w:val="Standard"/>
              <w:spacing w:after="0" w:line="271" w:lineRule="auto"/>
              <w:rPr>
                <w:rFonts w:cstheme="minorBidi"/>
                <w:lang w:val="eu-ES"/>
              </w:rPr>
            </w:pPr>
            <w:r w:rsidRPr="0067374F">
              <w:rPr>
                <w:rFonts w:eastAsia="Calibri" w:cs="Calibri"/>
                <w:kern w:val="2"/>
                <w:lang w:val="eu-ES"/>
              </w:rPr>
              <w:t>Ordena</w:t>
            </w:r>
            <w:r w:rsidR="003772B2" w:rsidRPr="0067374F">
              <w:rPr>
                <w:rFonts w:eastAsia="Calibri" w:cs="Calibri"/>
                <w:kern w:val="2"/>
                <w:lang w:val="eu-ES"/>
              </w:rPr>
              <w:t xml:space="preserve"> honetan egin daiteke (afixen araber</w:t>
            </w:r>
            <w:r w:rsidR="00C84BA5" w:rsidRPr="0067374F">
              <w:rPr>
                <w:rFonts w:eastAsia="Calibri" w:cs="Calibri"/>
                <w:kern w:val="2"/>
                <w:lang w:val="eu-ES"/>
              </w:rPr>
              <w:t>a</w:t>
            </w:r>
            <w:r w:rsidR="003772B2" w:rsidRPr="0067374F">
              <w:rPr>
                <w:rFonts w:eastAsia="Calibri" w:cs="Calibri"/>
                <w:kern w:val="2"/>
                <w:lang w:val="eu-ES"/>
              </w:rPr>
              <w:t>)</w:t>
            </w:r>
            <w:r w:rsidR="00FB4850" w:rsidRPr="0067374F">
              <w:rPr>
                <w:rFonts w:eastAsia="Calibri" w:cs="Calibri"/>
                <w:kern w:val="2"/>
                <w:lang w:val="eu-ES"/>
              </w:rPr>
              <w:t>:</w:t>
            </w:r>
          </w:p>
          <w:p w14:paraId="6DBE684E" w14:textId="72221BBF" w:rsidR="004736AE" w:rsidRPr="0067374F" w:rsidRDefault="00455072" w:rsidP="00B23D26">
            <w:pPr>
              <w:pStyle w:val="Standard"/>
              <w:numPr>
                <w:ilvl w:val="0"/>
                <w:numId w:val="17"/>
              </w:numPr>
              <w:spacing w:after="0" w:line="271" w:lineRule="auto"/>
              <w:rPr>
                <w:rFonts w:cstheme="minorBidi"/>
                <w:lang w:val="eu-ES"/>
              </w:rPr>
            </w:pPr>
            <w:r w:rsidRPr="0067374F">
              <w:rPr>
                <w:rFonts w:cstheme="minorBidi"/>
                <w:lang w:val="eu-ES"/>
              </w:rPr>
              <w:t>Akats</w:t>
            </w:r>
            <w:r w:rsidR="00177DF1" w:rsidRPr="0067374F">
              <w:rPr>
                <w:rFonts w:cstheme="minorBidi"/>
                <w:lang w:val="eu-ES"/>
              </w:rPr>
              <w:t xml:space="preserve"> </w:t>
            </w:r>
            <w:r w:rsidR="00A72438" w:rsidRPr="0067374F">
              <w:rPr>
                <w:rFonts w:cstheme="minorBidi"/>
                <w:lang w:val="eu-ES"/>
              </w:rPr>
              <w:t>baliagarri</w:t>
            </w:r>
            <w:r w:rsidR="00177DF1" w:rsidRPr="0067374F">
              <w:rPr>
                <w:rFonts w:cstheme="minorBidi"/>
                <w:lang w:val="eu-ES"/>
              </w:rPr>
              <w:t xml:space="preserve">ak dituzten </w:t>
            </w:r>
            <w:r w:rsidR="00E64CE4" w:rsidRPr="0067374F">
              <w:rPr>
                <w:rFonts w:cstheme="minorBidi"/>
                <w:lang w:val="eu-ES"/>
              </w:rPr>
              <w:t>afix</w:t>
            </w:r>
            <w:r w:rsidRPr="0067374F">
              <w:rPr>
                <w:rFonts w:cstheme="minorBidi"/>
                <w:lang w:val="eu-ES"/>
              </w:rPr>
              <w:t>etarik</w:t>
            </w:r>
            <w:r w:rsidR="00A72438" w:rsidRPr="0067374F">
              <w:rPr>
                <w:rFonts w:cstheme="minorBidi"/>
                <w:lang w:val="eu-ES"/>
              </w:rPr>
              <w:t xml:space="preserve"> has</w:t>
            </w:r>
            <w:r w:rsidR="003772B2" w:rsidRPr="0067374F">
              <w:rPr>
                <w:rFonts w:cstheme="minorBidi"/>
                <w:lang w:val="eu-ES"/>
              </w:rPr>
              <w:t>tea</w:t>
            </w:r>
            <w:r w:rsidR="00313964" w:rsidRPr="0067374F">
              <w:rPr>
                <w:rFonts w:cstheme="minorBidi"/>
                <w:lang w:val="eu-ES"/>
              </w:rPr>
              <w:t>; aipatuz, zuzenduz</w:t>
            </w:r>
            <w:r w:rsidR="00C84BA5" w:rsidRPr="0067374F">
              <w:rPr>
                <w:rFonts w:cstheme="minorBidi"/>
                <w:lang w:val="eu-ES"/>
              </w:rPr>
              <w:t>,</w:t>
            </w:r>
            <w:r w:rsidR="00313964" w:rsidRPr="0067374F">
              <w:rPr>
                <w:rFonts w:cstheme="minorBidi"/>
                <w:lang w:val="eu-ES"/>
              </w:rPr>
              <w:t xml:space="preserve"> bakarrik</w:t>
            </w:r>
            <w:r w:rsidR="00C84BA5" w:rsidRPr="0067374F">
              <w:rPr>
                <w:rFonts w:cstheme="minorBidi"/>
                <w:lang w:val="eu-ES"/>
              </w:rPr>
              <w:t xml:space="preserve"> ozenki</w:t>
            </w:r>
            <w:r w:rsidR="004736AE" w:rsidRPr="0067374F">
              <w:rPr>
                <w:rFonts w:cstheme="minorBidi"/>
                <w:lang w:val="eu-ES"/>
              </w:rPr>
              <w:t xml:space="preserve"> (emaitza ona eman gabe)</w:t>
            </w:r>
          </w:p>
          <w:p w14:paraId="35795430" w14:textId="68B96AC3" w:rsidR="00B23D26" w:rsidRPr="0067374F" w:rsidRDefault="00D17696" w:rsidP="00B23D26">
            <w:pPr>
              <w:pStyle w:val="Standard"/>
              <w:numPr>
                <w:ilvl w:val="0"/>
                <w:numId w:val="17"/>
              </w:numPr>
              <w:spacing w:after="0" w:line="271" w:lineRule="auto"/>
              <w:rPr>
                <w:rFonts w:cstheme="minorBidi"/>
                <w:lang w:val="eu-ES"/>
              </w:rPr>
            </w:pPr>
            <w:r w:rsidRPr="0067374F">
              <w:rPr>
                <w:rFonts w:eastAsia="Calibri" w:cs="Calibri"/>
                <w:kern w:val="2"/>
                <w:lang w:val="eu-ES"/>
              </w:rPr>
              <w:t>A</w:t>
            </w:r>
            <w:r w:rsidR="00B23D26" w:rsidRPr="0067374F">
              <w:rPr>
                <w:rFonts w:eastAsia="Calibri" w:cs="Calibri"/>
                <w:kern w:val="2"/>
                <w:lang w:val="eu-ES"/>
              </w:rPr>
              <w:t>fixa</w:t>
            </w:r>
            <w:r w:rsidRPr="0067374F">
              <w:rPr>
                <w:rFonts w:eastAsia="Calibri" w:cs="Calibri"/>
                <w:kern w:val="2"/>
                <w:lang w:val="eu-ES"/>
              </w:rPr>
              <w:t xml:space="preserve"> </w:t>
            </w:r>
            <w:r w:rsidR="00BA2BC8" w:rsidRPr="0067374F">
              <w:rPr>
                <w:rFonts w:eastAsia="Calibri" w:cs="Calibri"/>
                <w:kern w:val="2"/>
                <w:lang w:val="eu-ES"/>
              </w:rPr>
              <w:t>zuze</w:t>
            </w:r>
            <w:r w:rsidRPr="0067374F">
              <w:rPr>
                <w:rFonts w:eastAsia="Calibri" w:cs="Calibri"/>
                <w:kern w:val="2"/>
                <w:lang w:val="eu-ES"/>
              </w:rPr>
              <w:t>nekin segitze</w:t>
            </w:r>
            <w:r w:rsidR="00C84BA5" w:rsidRPr="0067374F">
              <w:rPr>
                <w:rFonts w:eastAsia="Calibri" w:cs="Calibri"/>
                <w:kern w:val="2"/>
                <w:lang w:val="eu-ES"/>
              </w:rPr>
              <w:t>a</w:t>
            </w:r>
            <w:r w:rsidRPr="0067374F">
              <w:rPr>
                <w:rFonts w:eastAsia="Calibri" w:cs="Calibri"/>
                <w:kern w:val="2"/>
                <w:lang w:val="eu-ES"/>
              </w:rPr>
              <w:t>,</w:t>
            </w:r>
            <w:r w:rsidR="00B23D26" w:rsidRPr="0067374F">
              <w:rPr>
                <w:rFonts w:eastAsia="Calibri" w:cs="Calibri"/>
                <w:kern w:val="2"/>
                <w:lang w:val="eu-ES"/>
              </w:rPr>
              <w:t xml:space="preserve"> argiena</w:t>
            </w:r>
            <w:r w:rsidR="001C6699" w:rsidRPr="0067374F">
              <w:rPr>
                <w:rFonts w:eastAsia="Calibri" w:cs="Calibri"/>
                <w:kern w:val="2"/>
                <w:lang w:val="eu-ES"/>
              </w:rPr>
              <w:t>rekin bukatuz</w:t>
            </w:r>
          </w:p>
        </w:tc>
      </w:tr>
      <w:tr w:rsidR="00BD4507" w:rsidRPr="0067374F" w14:paraId="45686A6C" w14:textId="77777777" w:rsidTr="117B0171">
        <w:trPr>
          <w:trHeight w:val="1209"/>
        </w:trPr>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tcPr>
          <w:p w14:paraId="53985E90" w14:textId="4B89387B" w:rsidR="001F3232" w:rsidRPr="0067374F" w:rsidRDefault="001F3232" w:rsidP="001F3232">
            <w:pPr>
              <w:spacing w:after="124" w:line="240" w:lineRule="auto"/>
              <w:rPr>
                <w:rFonts w:ascii="Calibri" w:eastAsia="Calibri" w:hAnsi="Calibri" w:cs="Calibri"/>
                <w:b/>
                <w:color w:val="000000"/>
                <w:lang w:val="eu-ES" w:eastAsia="fr-FR"/>
              </w:rPr>
            </w:pPr>
            <w:r w:rsidRPr="0067374F">
              <w:rPr>
                <w:rFonts w:ascii="Calibri" w:eastAsia="Calibri" w:hAnsi="Calibri" w:cs="Calibri"/>
                <w:b/>
                <w:color w:val="000000"/>
                <w:lang w:val="eu-ES" w:eastAsia="fr-FR"/>
              </w:rPr>
              <w:t>5. fasea</w:t>
            </w:r>
          </w:p>
          <w:p w14:paraId="1770AB4F" w14:textId="0C73F596" w:rsidR="001F3232" w:rsidRPr="0067374F" w:rsidRDefault="00AE39E2" w:rsidP="001F3232">
            <w:pPr>
              <w:spacing w:after="47" w:line="240" w:lineRule="auto"/>
              <w:rPr>
                <w:rFonts w:cstheme="minorHAnsi"/>
                <w:lang w:val="eu-ES"/>
              </w:rPr>
            </w:pPr>
            <w:r w:rsidRPr="0067374F">
              <w:rPr>
                <w:rFonts w:cstheme="minorHAnsi"/>
                <w:lang w:val="eu-ES"/>
              </w:rPr>
              <w:t>Idatzizko</w:t>
            </w:r>
            <w:r w:rsidR="001F3232" w:rsidRPr="0067374F">
              <w:rPr>
                <w:rFonts w:cstheme="minorHAnsi"/>
                <w:lang w:val="eu-ES"/>
              </w:rPr>
              <w:t xml:space="preserve"> bilana </w:t>
            </w:r>
          </w:p>
          <w:p w14:paraId="5868A5E0" w14:textId="5C1562F7" w:rsidR="001F3232" w:rsidRPr="0067374F" w:rsidRDefault="001F3232" w:rsidP="001F3232">
            <w:pPr>
              <w:spacing w:after="134" w:line="240" w:lineRule="auto"/>
              <w:rPr>
                <w:rFonts w:cstheme="minorHAnsi"/>
                <w:lang w:val="eu-ES"/>
              </w:rPr>
            </w:pPr>
            <w:r w:rsidRPr="0067374F">
              <w:rPr>
                <w:rFonts w:cstheme="minorHAnsi"/>
                <w:lang w:val="eu-ES"/>
              </w:rPr>
              <w:t>(</w:t>
            </w:r>
            <w:r w:rsidR="00AE39E2" w:rsidRPr="0067374F">
              <w:rPr>
                <w:rFonts w:cstheme="minorHAnsi"/>
                <w:lang w:val="eu-ES"/>
              </w:rPr>
              <w:t>1</w:t>
            </w:r>
            <w:r w:rsidRPr="0067374F">
              <w:rPr>
                <w:rFonts w:cstheme="minorHAnsi"/>
                <w:lang w:val="eu-ES"/>
              </w:rPr>
              <w:t>0 min)</w:t>
            </w:r>
          </w:p>
          <w:p w14:paraId="1275177F" w14:textId="68961120" w:rsidR="00BD4507" w:rsidRPr="0067374F" w:rsidRDefault="001F3232" w:rsidP="001F3232">
            <w:pPr>
              <w:spacing w:after="124" w:line="240" w:lineRule="auto"/>
              <w:rPr>
                <w:rFonts w:ascii="Calibri" w:eastAsia="Calibri" w:hAnsi="Calibri" w:cs="Calibri"/>
                <w:b/>
                <w:color w:val="000000"/>
                <w:lang w:val="eu-ES" w:eastAsia="fr-FR"/>
              </w:rPr>
            </w:pPr>
            <w:r w:rsidRPr="0067374F">
              <w:rPr>
                <w:rFonts w:cstheme="minorHAnsi"/>
                <w:i/>
                <w:iCs/>
                <w:lang w:val="eu-ES"/>
              </w:rPr>
              <w:t>I</w:t>
            </w:r>
            <w:r w:rsidR="006765C8" w:rsidRPr="0067374F">
              <w:rPr>
                <w:rFonts w:cstheme="minorHAnsi"/>
                <w:i/>
                <w:iCs/>
                <w:lang w:val="eu-ES"/>
              </w:rPr>
              <w:t>rakasleak egina</w:t>
            </w:r>
          </w:p>
        </w:tc>
        <w:tc>
          <w:tcPr>
            <w:tcW w:w="8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6" w:type="dxa"/>
              <w:left w:w="56" w:type="dxa"/>
              <w:bottom w:w="0" w:type="dxa"/>
              <w:right w:w="72" w:type="dxa"/>
            </w:tcMar>
            <w:vAlign w:val="center"/>
          </w:tcPr>
          <w:p w14:paraId="0CDFF409" w14:textId="2AA08B6F" w:rsidR="002C7AFE" w:rsidRPr="0067374F" w:rsidRDefault="0035113E" w:rsidP="00B23D26">
            <w:pPr>
              <w:pStyle w:val="Standard"/>
              <w:spacing w:after="0" w:line="271" w:lineRule="auto"/>
              <w:rPr>
                <w:rFonts w:cstheme="minorBidi"/>
                <w:lang w:val="eu-ES"/>
              </w:rPr>
            </w:pPr>
            <w:r w:rsidRPr="0067374F">
              <w:rPr>
                <w:rFonts w:cstheme="minorBidi"/>
                <w:lang w:val="eu-ES"/>
              </w:rPr>
              <w:t>Eskema</w:t>
            </w:r>
            <w:r w:rsidR="001051B6" w:rsidRPr="0067374F">
              <w:rPr>
                <w:rFonts w:cstheme="minorBidi"/>
                <w:lang w:val="eu-ES"/>
              </w:rPr>
              <w:t>ren</w:t>
            </w:r>
            <w:r w:rsidR="002C7AFE" w:rsidRPr="0067374F">
              <w:rPr>
                <w:rFonts w:cstheme="minorBidi"/>
                <w:lang w:val="eu-ES"/>
              </w:rPr>
              <w:t xml:space="preserve"> fotokopia banatzea, 5 datuekin osatzeko</w:t>
            </w:r>
            <w:r w:rsidR="00456D37" w:rsidRPr="0067374F">
              <w:rPr>
                <w:rFonts w:cstheme="minorBidi"/>
                <w:lang w:val="eu-ES"/>
              </w:rPr>
              <w:t>.</w:t>
            </w:r>
          </w:p>
          <w:p w14:paraId="31131DBB" w14:textId="3552C6D5" w:rsidR="00FB2752" w:rsidRPr="0067374F" w:rsidRDefault="00FB2752" w:rsidP="00B23D26">
            <w:pPr>
              <w:pStyle w:val="Standard"/>
              <w:spacing w:after="0" w:line="271" w:lineRule="auto"/>
              <w:rPr>
                <w:rFonts w:cstheme="minorBidi"/>
                <w:lang w:val="eu-ES"/>
              </w:rPr>
            </w:pPr>
            <w:r w:rsidRPr="0067374F">
              <w:rPr>
                <w:rFonts w:cstheme="minorBidi"/>
                <w:lang w:val="eu-ES"/>
              </w:rPr>
              <w:t>Idatzizko bilana ikasleen laguntzaz</w:t>
            </w:r>
            <w:r w:rsidR="00BC67D0" w:rsidRPr="0067374F">
              <w:rPr>
                <w:rFonts w:cstheme="minorBidi"/>
                <w:lang w:val="eu-ES"/>
              </w:rPr>
              <w:t xml:space="preserve"> osatzea</w:t>
            </w:r>
            <w:r w:rsidR="00456D37" w:rsidRPr="0067374F">
              <w:rPr>
                <w:rFonts w:cstheme="minorBidi"/>
                <w:lang w:val="eu-ES"/>
              </w:rPr>
              <w:t>.</w:t>
            </w:r>
          </w:p>
        </w:tc>
      </w:tr>
    </w:tbl>
    <w:p w14:paraId="03D4CA8E" w14:textId="00FB37DF" w:rsidR="00F33535" w:rsidRPr="0067374F" w:rsidRDefault="000D102A" w:rsidP="00536751">
      <w:pPr>
        <w:spacing w:before="160"/>
        <w:rPr>
          <w:rFonts w:eastAsia="Calibri" w:cstheme="minorHAnsi"/>
          <w:b/>
          <w:i/>
          <w:iCs/>
          <w:color w:val="B82C6D"/>
          <w:kern w:val="3"/>
          <w:sz w:val="28"/>
          <w:szCs w:val="28"/>
          <w:lang w:val="eu-ES" w:eastAsia="fr-FR"/>
        </w:rPr>
      </w:pPr>
      <w:r w:rsidRPr="0067374F">
        <w:rPr>
          <w:rFonts w:eastAsia="Calibri" w:cstheme="minorHAnsi"/>
          <w:b/>
          <w:i/>
          <w:iCs/>
          <w:color w:val="B82C6D"/>
          <w:kern w:val="3"/>
          <w:sz w:val="28"/>
          <w:szCs w:val="28"/>
          <w:lang w:val="eu-ES" w:eastAsia="fr-FR"/>
        </w:rPr>
        <w:t>Oharra:</w:t>
      </w:r>
    </w:p>
    <w:p w14:paraId="69BCB4FE" w14:textId="0833004F" w:rsidR="00360EEB" w:rsidRPr="00790547" w:rsidRDefault="117B0171" w:rsidP="00536751">
      <w:pPr>
        <w:spacing w:after="0"/>
        <w:rPr>
          <w:lang w:val="eu-ES" w:eastAsia="fr-FR"/>
        </w:rPr>
      </w:pPr>
      <w:r w:rsidRPr="0067374F">
        <w:rPr>
          <w:lang w:val="eu-ES" w:eastAsia="fr-FR"/>
        </w:rPr>
        <w:t>Lehen saioaren 40 minutuak eta gero, denek lortu badute, ongi idatzi badute eta bat edo bi metodo bakarrik badira, saio bakar batez ere egiten ahal da, bat edo bi aurkezpen xuxenekin eta bilana banatuz.</w:t>
      </w:r>
    </w:p>
    <w:p w14:paraId="35B6362A" w14:textId="5DB1AA08" w:rsidR="008B3789" w:rsidRPr="00790547" w:rsidRDefault="000664A4" w:rsidP="002D70E0">
      <w:pPr>
        <w:pStyle w:val="Titre3"/>
        <w:suppressAutoHyphens w:val="0"/>
        <w:autoSpaceDN/>
        <w:spacing w:before="240" w:after="105" w:line="259" w:lineRule="auto"/>
        <w:ind w:left="-6" w:hanging="11"/>
        <w:rPr>
          <w:kern w:val="2"/>
          <w:lang w:val="eu-ES"/>
        </w:rPr>
      </w:pPr>
      <w:r w:rsidRPr="00790547">
        <w:rPr>
          <w:kern w:val="2"/>
          <w:lang w:val="eu-ES"/>
        </w:rPr>
        <w:t>Idatzizko bilana</w:t>
      </w:r>
    </w:p>
    <w:p w14:paraId="782F8D47" w14:textId="179A01FE" w:rsidR="002C01AF" w:rsidRPr="00790547" w:rsidRDefault="00000000" w:rsidP="00CE70EF">
      <w:pPr>
        <w:ind w:right="68"/>
        <w:rPr>
          <w:rFonts w:ascii="Calibri" w:eastAsia="Calibri" w:hAnsi="Calibri" w:cs="Calibri"/>
          <w:highlight w:val="yellow"/>
          <w:lang w:val="eu-ES" w:eastAsia="fr-FR"/>
        </w:rPr>
      </w:pPr>
      <w:r>
        <w:rPr>
          <w:rFonts w:ascii="Calibri" w:eastAsia="Calibri" w:hAnsi="Calibri" w:cs="Calibri"/>
          <w:noProof/>
          <w:lang w:val="eu-ES" w:eastAsia="fr-FR"/>
        </w:rPr>
        <w:pict w14:anchorId="785AE931">
          <v:rect id="_x0000_s2053" alt="P151#y1" style="position:absolute;margin-left:-5.2pt;margin-top:35.45pt;width:521.05pt;height:139.45pt;z-index:251658259" filled="f" fillcolor="white [3201]" strokecolor="black [3200]" strokeweight="1pt">
            <v:shadow color="#868686"/>
          </v:rect>
        </w:pict>
      </w:r>
      <w:r w:rsidR="000664A4" w:rsidRPr="00790547">
        <w:rPr>
          <w:rFonts w:ascii="Calibri" w:eastAsia="Calibri" w:hAnsi="Calibri" w:cs="Calibri"/>
          <w:lang w:val="eu-ES" w:eastAsia="fr-FR"/>
        </w:rPr>
        <w:t>Idatzizko bilanean</w:t>
      </w:r>
      <w:r w:rsidR="00584951" w:rsidRPr="00790547">
        <w:rPr>
          <w:rFonts w:ascii="Calibri" w:eastAsia="Calibri" w:hAnsi="Calibri" w:cs="Calibri"/>
          <w:lang w:val="eu-ES" w:eastAsia="fr-FR"/>
        </w:rPr>
        <w:t xml:space="preserve"> elementu hauek</w:t>
      </w:r>
      <w:r w:rsidR="008B3789" w:rsidRPr="00790547">
        <w:rPr>
          <w:rFonts w:ascii="Calibri" w:eastAsia="Calibri" w:hAnsi="Calibri" w:cs="Calibri"/>
          <w:lang w:val="eu-ES" w:eastAsia="fr-FR"/>
        </w:rPr>
        <w:t xml:space="preserve"> ager</w:t>
      </w:r>
      <w:r w:rsidR="00523095" w:rsidRPr="00790547">
        <w:rPr>
          <w:rFonts w:ascii="Calibri" w:eastAsia="Calibri" w:hAnsi="Calibri" w:cs="Calibri"/>
          <w:lang w:val="eu-ES" w:eastAsia="fr-FR"/>
        </w:rPr>
        <w:t>tzen ahal</w:t>
      </w:r>
      <w:r w:rsidR="008B3789" w:rsidRPr="00790547">
        <w:rPr>
          <w:rFonts w:ascii="Calibri" w:eastAsia="Calibri" w:hAnsi="Calibri" w:cs="Calibri"/>
          <w:lang w:val="eu-ES" w:eastAsia="fr-FR"/>
        </w:rPr>
        <w:t>ko dira</w:t>
      </w:r>
      <w:r w:rsidR="00584951" w:rsidRPr="00790547">
        <w:rPr>
          <w:rFonts w:ascii="Calibri" w:eastAsia="Calibri" w:hAnsi="Calibri" w:cs="Calibri"/>
          <w:lang w:val="eu-ES" w:eastAsia="fr-FR"/>
        </w:rPr>
        <w:t>:</w:t>
      </w:r>
      <w:r w:rsidR="008B3789" w:rsidRPr="00790547">
        <w:rPr>
          <w:rFonts w:ascii="Calibri" w:eastAsia="Calibri" w:hAnsi="Calibri" w:cs="Calibri"/>
          <w:lang w:val="eu-ES" w:eastAsia="fr-FR"/>
        </w:rPr>
        <w:t xml:space="preserve"> eskema triangeluen datuak zehaztuz</w:t>
      </w:r>
      <w:r w:rsidR="00436D0A" w:rsidRPr="00790547">
        <w:rPr>
          <w:rFonts w:ascii="Calibri" w:eastAsia="Calibri" w:hAnsi="Calibri" w:cs="Calibri"/>
          <w:lang w:val="eu-ES" w:eastAsia="fr-FR"/>
        </w:rPr>
        <w:t xml:space="preserve"> </w:t>
      </w:r>
      <w:r w:rsidR="008B3789" w:rsidRPr="00790547">
        <w:rPr>
          <w:rFonts w:ascii="Calibri" w:eastAsia="Calibri" w:hAnsi="Calibri" w:cs="Calibri"/>
          <w:lang w:val="eu-ES" w:eastAsia="fr-FR"/>
        </w:rPr>
        <w:t>eta zabaleraren kalkula</w:t>
      </w:r>
      <w:r w:rsidR="00162E67" w:rsidRPr="00790547">
        <w:rPr>
          <w:rFonts w:ascii="Calibri" w:eastAsia="Calibri" w:hAnsi="Calibri" w:cs="Calibri"/>
          <w:lang w:val="eu-ES" w:eastAsia="fr-FR"/>
        </w:rPr>
        <w:t>tzeko</w:t>
      </w:r>
      <w:r w:rsidR="008B3789" w:rsidRPr="00790547">
        <w:rPr>
          <w:rFonts w:ascii="Calibri" w:eastAsia="Calibri" w:hAnsi="Calibri" w:cs="Calibri"/>
          <w:lang w:val="eu-ES" w:eastAsia="fr-FR"/>
        </w:rPr>
        <w:t xml:space="preserve"> metodoa</w:t>
      </w:r>
      <w:r w:rsidR="00162E67" w:rsidRPr="00790547">
        <w:rPr>
          <w:rFonts w:ascii="Calibri" w:eastAsia="Calibri" w:hAnsi="Calibri" w:cs="Calibri"/>
          <w:lang w:val="eu-ES" w:eastAsia="fr-FR"/>
        </w:rPr>
        <w:t>ri buruzko</w:t>
      </w:r>
      <w:r w:rsidR="008B3789" w:rsidRPr="00790547">
        <w:rPr>
          <w:rFonts w:ascii="Calibri" w:eastAsia="Calibri" w:hAnsi="Calibri" w:cs="Calibri"/>
          <w:lang w:val="eu-ES" w:eastAsia="fr-FR"/>
        </w:rPr>
        <w:t xml:space="preserve"> azalpenak.</w:t>
      </w:r>
    </w:p>
    <w:p w14:paraId="1F19EAEE" w14:textId="77777777" w:rsidR="002C01AF" w:rsidRPr="00790547" w:rsidRDefault="002C01AF" w:rsidP="00CE70EF">
      <w:pPr>
        <w:ind w:right="68"/>
        <w:rPr>
          <w:rFonts w:ascii="Calibri" w:eastAsia="Calibri" w:hAnsi="Calibri" w:cs="Calibri"/>
          <w:color w:val="ED7D31" w:themeColor="accent2"/>
          <w:highlight w:val="yellow"/>
          <w:lang w:val="eu-ES" w:eastAsia="fr-FR"/>
        </w:rPr>
        <w:sectPr w:rsidR="002C01AF" w:rsidRPr="00790547" w:rsidSect="00A44404">
          <w:footerReference w:type="default" r:id="rId36"/>
          <w:pgSz w:w="11906" w:h="16838"/>
          <w:pgMar w:top="720" w:right="720" w:bottom="720" w:left="720" w:header="708" w:footer="708" w:gutter="0"/>
          <w:cols w:space="708"/>
          <w:docGrid w:linePitch="360"/>
        </w:sectPr>
      </w:pPr>
    </w:p>
    <w:p w14:paraId="5EDC12BB" w14:textId="5C7A4072" w:rsidR="007B1381" w:rsidRPr="00790547" w:rsidRDefault="007B1381" w:rsidP="002C01AF">
      <w:pPr>
        <w:spacing w:after="30" w:line="298" w:lineRule="auto"/>
        <w:ind w:right="68"/>
        <w:rPr>
          <w:u w:val="single"/>
          <w:lang w:val="eu-ES"/>
        </w:rPr>
      </w:pPr>
      <w:r w:rsidRPr="00790547">
        <w:rPr>
          <w:u w:val="single"/>
          <w:lang w:val="eu-ES"/>
        </w:rPr>
        <w:t>Eskema:</w:t>
      </w:r>
    </w:p>
    <w:p w14:paraId="7DF26793" w14:textId="1B8C9662" w:rsidR="007B1381" w:rsidRPr="00790547" w:rsidRDefault="003803F9" w:rsidP="002C01AF">
      <w:pPr>
        <w:spacing w:after="30" w:line="298" w:lineRule="auto"/>
        <w:ind w:right="68"/>
        <w:rPr>
          <w:lang w:val="eu-ES"/>
        </w:rPr>
      </w:pPr>
      <w:r w:rsidRPr="00790547">
        <w:rPr>
          <w:noProof/>
          <w:lang w:val="eu-ES"/>
        </w:rPr>
        <w:drawing>
          <wp:inline distT="0" distB="0" distL="0" distR="0" wp14:anchorId="2A7599B0" wp14:editId="5BC1DB4C">
            <wp:extent cx="1892226" cy="1271386"/>
            <wp:effectExtent l="0" t="0" r="0" b="0"/>
            <wp:docPr id="1946740086" name="Image 6" descr="P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40086" name="Image 6" descr="P154#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4696" cy="1273046"/>
                    </a:xfrm>
                    <a:prstGeom prst="rect">
                      <a:avLst/>
                    </a:prstGeom>
                    <a:noFill/>
                    <a:ln>
                      <a:noFill/>
                    </a:ln>
                    <a:effectLst>
                      <a:softEdge rad="0"/>
                    </a:effectLst>
                  </pic:spPr>
                </pic:pic>
              </a:graphicData>
            </a:graphic>
          </wp:inline>
        </w:drawing>
      </w:r>
      <w:r w:rsidR="00E5655C" w:rsidRPr="00790547">
        <w:rPr>
          <w:color w:val="ED7D31" w:themeColor="accent2"/>
          <w:highlight w:val="yellow"/>
          <w:lang w:val="eu-ES"/>
        </w:rPr>
        <w:br w:type="column"/>
      </w:r>
      <w:r w:rsidR="00C81D14" w:rsidRPr="00790547">
        <w:rPr>
          <w:u w:val="single"/>
          <w:lang w:val="eu-ES"/>
        </w:rPr>
        <w:t>Ebazpen</w:t>
      </w:r>
      <w:r w:rsidR="008402F9" w:rsidRPr="00790547">
        <w:rPr>
          <w:u w:val="single"/>
          <w:lang w:val="eu-ES"/>
        </w:rPr>
        <w:t xml:space="preserve"> </w:t>
      </w:r>
      <w:r w:rsidR="009A21F3" w:rsidRPr="00790547">
        <w:rPr>
          <w:u w:val="single"/>
          <w:lang w:val="eu-ES"/>
        </w:rPr>
        <w:t>proposamena</w:t>
      </w:r>
      <w:r w:rsidR="007B1381" w:rsidRPr="00790547">
        <w:rPr>
          <w:u w:val="single"/>
          <w:lang w:val="eu-ES"/>
        </w:rPr>
        <w:t>:</w:t>
      </w:r>
    </w:p>
    <w:p w14:paraId="37792535" w14:textId="2BA3F2A3" w:rsidR="00C015FD" w:rsidRPr="00790547" w:rsidRDefault="002C01AF" w:rsidP="002C01AF">
      <w:pPr>
        <w:spacing w:after="30" w:line="298" w:lineRule="auto"/>
        <w:ind w:right="68"/>
        <w:rPr>
          <w:lang w:val="eu-ES"/>
        </w:rPr>
      </w:pPr>
      <w:r w:rsidRPr="00790547">
        <w:rPr>
          <w:lang w:val="eu-ES"/>
        </w:rPr>
        <w:t>E</w:t>
      </w:r>
      <w:r w:rsidR="00451009" w:rsidRPr="00790547">
        <w:rPr>
          <w:lang w:val="eu-ES"/>
        </w:rPr>
        <w:t>-</w:t>
      </w:r>
      <w:r w:rsidRPr="00790547">
        <w:rPr>
          <w:lang w:val="eu-ES"/>
        </w:rPr>
        <w:t>n</w:t>
      </w:r>
      <w:r w:rsidR="00451009" w:rsidRPr="00790547">
        <w:rPr>
          <w:lang w:val="eu-ES"/>
        </w:rPr>
        <w:t xml:space="preserve"> zuzena den</w:t>
      </w:r>
      <w:r w:rsidRPr="00790547">
        <w:rPr>
          <w:lang w:val="eu-ES"/>
        </w:rPr>
        <w:t xml:space="preserve"> EHG triangelu</w:t>
      </w:r>
      <w:r w:rsidR="00451009" w:rsidRPr="00790547">
        <w:rPr>
          <w:lang w:val="eu-ES"/>
        </w:rPr>
        <w:t>an</w:t>
      </w:r>
      <w:r w:rsidRPr="00790547">
        <w:rPr>
          <w:lang w:val="eu-ES"/>
        </w:rPr>
        <w:t>:</w:t>
      </w:r>
    </w:p>
    <w:p w14:paraId="767EAEE1" w14:textId="611681A9" w:rsidR="002C01AF" w:rsidRPr="00790547" w:rsidRDefault="00000000" w:rsidP="002C01AF">
      <w:pPr>
        <w:spacing w:after="30" w:line="298" w:lineRule="auto"/>
        <w:ind w:right="68"/>
        <w:rPr>
          <w:lang w:val="eu-ES"/>
        </w:rPr>
      </w:pPr>
      <m:oMathPara>
        <m:oMath>
          <m:func>
            <m:funcPr>
              <m:ctrlPr>
                <w:rPr>
                  <w:rFonts w:ascii="Cambria Math" w:hAnsi="Cambria Math"/>
                  <w:i/>
                  <w:lang w:val="eu-ES"/>
                </w:rPr>
              </m:ctrlPr>
            </m:funcPr>
            <m:fName>
              <m:r>
                <m:rPr>
                  <m:sty m:val="p"/>
                </m:rPr>
                <w:rPr>
                  <w:rFonts w:ascii="Cambria Math" w:hAnsi="Cambria Math"/>
                  <w:lang w:val="eu-ES"/>
                </w:rPr>
                <m:t>tan</m:t>
              </m:r>
            </m:fName>
            <m:e>
              <m:acc>
                <m:accPr>
                  <m:ctrlPr>
                    <w:rPr>
                      <w:rFonts w:ascii="Cambria Math" w:hAnsi="Cambria Math"/>
                      <w:i/>
                      <w:lang w:val="eu-ES"/>
                    </w:rPr>
                  </m:ctrlPr>
                </m:accPr>
                <m:e>
                  <m:r>
                    <w:rPr>
                      <w:rFonts w:ascii="Cambria Math" w:hAnsi="Cambria Math"/>
                      <w:lang w:val="eu-ES"/>
                    </w:rPr>
                    <m:t>EHG</m:t>
                  </m:r>
                </m:e>
              </m:acc>
            </m:e>
          </m:func>
          <m:r>
            <w:rPr>
              <w:rFonts w:ascii="Cambria Math" w:hAnsi="Cambria Math"/>
              <w:lang w:val="eu-ES"/>
            </w:rPr>
            <m:t xml:space="preserve">= </m:t>
          </m:r>
          <m:f>
            <m:fPr>
              <m:ctrlPr>
                <w:rPr>
                  <w:rFonts w:ascii="Cambria Math" w:hAnsi="Cambria Math"/>
                  <w:i/>
                  <w:lang w:val="eu-ES"/>
                </w:rPr>
              </m:ctrlPr>
            </m:fPr>
            <m:num>
              <m:r>
                <w:rPr>
                  <w:rFonts w:ascii="Cambria Math" w:hAnsi="Cambria Math"/>
                  <w:lang w:val="eu-ES"/>
                </w:rPr>
                <m:t>EG</m:t>
              </m:r>
            </m:num>
            <m:den>
              <m:r>
                <w:rPr>
                  <w:rFonts w:ascii="Cambria Math" w:hAnsi="Cambria Math"/>
                  <w:lang w:val="eu-ES"/>
                </w:rPr>
                <m:t>EH</m:t>
              </m:r>
            </m:den>
          </m:f>
        </m:oMath>
      </m:oMathPara>
    </w:p>
    <w:p w14:paraId="7507E8D8" w14:textId="77777777" w:rsidR="002C01AF" w:rsidRPr="00790547" w:rsidRDefault="002C01AF" w:rsidP="002C01AF">
      <w:pPr>
        <w:tabs>
          <w:tab w:val="left" w:pos="709"/>
        </w:tabs>
        <w:spacing w:after="30" w:line="298" w:lineRule="auto"/>
        <w:ind w:right="68"/>
        <w:rPr>
          <w:rFonts w:eastAsiaTheme="minorEastAsia"/>
          <w:lang w:val="eu-ES"/>
        </w:rPr>
      </w:pPr>
      <w:r w:rsidRPr="00790547">
        <w:rPr>
          <w:lang w:val="eu-ES"/>
        </w:rPr>
        <w:t>Beraz:</w:t>
      </w:r>
      <w:r w:rsidRPr="00790547">
        <w:rPr>
          <w:lang w:val="eu-ES"/>
        </w:rPr>
        <w:tab/>
      </w:r>
      <m:oMath>
        <m:r>
          <w:rPr>
            <w:rFonts w:ascii="Cambria Math" w:hAnsi="Cambria Math"/>
            <w:lang w:val="eu-ES"/>
          </w:rPr>
          <m:t>EG=EH×</m:t>
        </m:r>
        <m:func>
          <m:funcPr>
            <m:ctrlPr>
              <w:rPr>
                <w:rFonts w:ascii="Cambria Math" w:hAnsi="Cambria Math"/>
                <w:i/>
                <w:lang w:val="eu-ES"/>
              </w:rPr>
            </m:ctrlPr>
          </m:funcPr>
          <m:fName>
            <m:r>
              <m:rPr>
                <m:sty m:val="p"/>
              </m:rPr>
              <w:rPr>
                <w:rFonts w:ascii="Cambria Math" w:hAnsi="Cambria Math"/>
                <w:lang w:val="eu-ES"/>
              </w:rPr>
              <m:t>tan</m:t>
            </m:r>
          </m:fName>
          <m:e>
            <m:acc>
              <m:accPr>
                <m:ctrlPr>
                  <w:rPr>
                    <w:rFonts w:ascii="Cambria Math" w:hAnsi="Cambria Math"/>
                    <w:i/>
                    <w:lang w:val="eu-ES"/>
                  </w:rPr>
                </m:ctrlPr>
              </m:accPr>
              <m:e>
                <m:r>
                  <w:rPr>
                    <w:rFonts w:ascii="Cambria Math" w:hAnsi="Cambria Math"/>
                    <w:lang w:val="eu-ES"/>
                  </w:rPr>
                  <m:t>EHG</m:t>
                </m:r>
              </m:e>
            </m:acc>
          </m:e>
        </m:func>
      </m:oMath>
    </w:p>
    <w:p w14:paraId="4B7C9117" w14:textId="77777777" w:rsidR="002C01AF" w:rsidRPr="00790547" w:rsidRDefault="002C01AF" w:rsidP="002C01AF">
      <w:pPr>
        <w:spacing w:after="30" w:line="298" w:lineRule="auto"/>
        <w:ind w:left="709" w:right="68"/>
        <w:rPr>
          <w:rFonts w:eastAsiaTheme="minorEastAsia"/>
          <w:lang w:val="eu-ES"/>
        </w:rPr>
      </w:pPr>
      <m:oMathPara>
        <m:oMathParaPr>
          <m:jc m:val="left"/>
        </m:oMathParaPr>
        <m:oMath>
          <m:r>
            <w:rPr>
              <w:rFonts w:ascii="Cambria Math" w:hAnsi="Cambria Math"/>
              <w:lang w:val="eu-ES"/>
            </w:rPr>
            <m:t>EG≈252×</m:t>
          </m:r>
          <m:func>
            <m:funcPr>
              <m:ctrlPr>
                <w:rPr>
                  <w:rFonts w:ascii="Cambria Math" w:hAnsi="Cambria Math"/>
                  <w:i/>
                  <w:lang w:val="eu-ES"/>
                </w:rPr>
              </m:ctrlPr>
            </m:funcPr>
            <m:fName>
              <m:r>
                <m:rPr>
                  <m:sty m:val="p"/>
                </m:rPr>
                <w:rPr>
                  <w:rFonts w:ascii="Cambria Math" w:hAnsi="Cambria Math"/>
                  <w:lang w:val="eu-ES"/>
                </w:rPr>
                <m:t>tan</m:t>
              </m:r>
            </m:fName>
            <m:e>
              <m:r>
                <w:rPr>
                  <w:rFonts w:ascii="Cambria Math" w:hAnsi="Cambria Math"/>
                  <w:lang w:val="eu-ES"/>
                </w:rPr>
                <m:t xml:space="preserve">74° </m:t>
              </m:r>
            </m:e>
          </m:func>
        </m:oMath>
      </m:oMathPara>
    </w:p>
    <w:p w14:paraId="1C99279F" w14:textId="77777777" w:rsidR="00C015FD" w:rsidRPr="00790547" w:rsidRDefault="002C01AF" w:rsidP="00C015FD">
      <w:pPr>
        <w:spacing w:after="30" w:line="298" w:lineRule="auto"/>
        <w:ind w:left="709" w:right="68"/>
        <w:rPr>
          <w:rFonts w:eastAsiaTheme="minorEastAsia"/>
          <w:lang w:val="eu-ES"/>
        </w:rPr>
      </w:pPr>
      <m:oMathPara>
        <m:oMathParaPr>
          <m:jc m:val="left"/>
        </m:oMathParaPr>
        <m:oMath>
          <m:r>
            <w:rPr>
              <w:rFonts w:ascii="Cambria Math" w:hAnsi="Cambria Math"/>
              <w:lang w:val="eu-ES"/>
            </w:rPr>
            <m:t>EG≈878,83 m</m:t>
          </m:r>
        </m:oMath>
      </m:oMathPara>
    </w:p>
    <w:p w14:paraId="5E864BCB" w14:textId="6DE5D207" w:rsidR="00C015FD" w:rsidRPr="00790547" w:rsidRDefault="002C01AF" w:rsidP="00C015FD">
      <w:pPr>
        <w:spacing w:after="30" w:line="298" w:lineRule="auto"/>
        <w:ind w:right="68"/>
        <w:rPr>
          <w:rFonts w:eastAsiaTheme="minorEastAsia"/>
          <w:lang w:val="eu-ES"/>
        </w:rPr>
      </w:pPr>
      <w:r w:rsidRPr="00790547">
        <w:rPr>
          <w:rFonts w:eastAsiaTheme="minorEastAsia"/>
          <w:lang w:val="eu-ES"/>
        </w:rPr>
        <w:br w:type="column"/>
      </w:r>
      <w:r w:rsidRPr="00790547">
        <w:rPr>
          <w:lang w:val="eu-ES"/>
        </w:rPr>
        <w:t>G</w:t>
      </w:r>
      <w:r w:rsidR="00451009" w:rsidRPr="00790547">
        <w:rPr>
          <w:lang w:val="eu-ES"/>
        </w:rPr>
        <w:t xml:space="preserve">-n zuzena den </w:t>
      </w:r>
      <w:r w:rsidRPr="00790547">
        <w:rPr>
          <w:lang w:val="eu-ES"/>
        </w:rPr>
        <w:t>EFG triangelu</w:t>
      </w:r>
      <w:r w:rsidR="00451009" w:rsidRPr="00790547">
        <w:rPr>
          <w:lang w:val="eu-ES"/>
        </w:rPr>
        <w:t>an</w:t>
      </w:r>
      <w:r w:rsidRPr="00790547">
        <w:rPr>
          <w:lang w:val="eu-ES"/>
        </w:rPr>
        <w:t>:</w:t>
      </w:r>
    </w:p>
    <w:p w14:paraId="57BAAC09" w14:textId="3D9542E9" w:rsidR="00E5655C" w:rsidRPr="00790547" w:rsidRDefault="00000000" w:rsidP="00C015FD">
      <w:pPr>
        <w:spacing w:after="30" w:line="298" w:lineRule="auto"/>
        <w:ind w:right="68"/>
        <w:jc w:val="center"/>
        <w:rPr>
          <w:lang w:val="eu-ES"/>
        </w:rPr>
      </w:pPr>
      <m:oMathPara>
        <m:oMath>
          <m:func>
            <m:funcPr>
              <m:ctrlPr>
                <w:rPr>
                  <w:rFonts w:ascii="Cambria Math" w:hAnsi="Cambria Math"/>
                  <w:i/>
                  <w:lang w:val="eu-ES"/>
                </w:rPr>
              </m:ctrlPr>
            </m:funcPr>
            <m:fName>
              <m:r>
                <m:rPr>
                  <m:sty m:val="p"/>
                </m:rPr>
                <w:rPr>
                  <w:rFonts w:ascii="Cambria Math" w:hAnsi="Cambria Math"/>
                  <w:lang w:val="eu-ES"/>
                </w:rPr>
                <m:t>cos</m:t>
              </m:r>
            </m:fName>
            <m:e>
              <m:acc>
                <m:accPr>
                  <m:ctrlPr>
                    <w:rPr>
                      <w:rFonts w:ascii="Cambria Math" w:hAnsi="Cambria Math"/>
                      <w:i/>
                      <w:lang w:val="eu-ES"/>
                    </w:rPr>
                  </m:ctrlPr>
                </m:accPr>
                <m:e>
                  <m:r>
                    <w:rPr>
                      <w:rFonts w:ascii="Cambria Math" w:hAnsi="Cambria Math"/>
                      <w:lang w:val="eu-ES"/>
                    </w:rPr>
                    <m:t>GEF</m:t>
                  </m:r>
                </m:e>
              </m:acc>
            </m:e>
          </m:func>
          <m:r>
            <w:rPr>
              <w:rFonts w:ascii="Cambria Math" w:hAnsi="Cambria Math"/>
              <w:lang w:val="eu-ES"/>
            </w:rPr>
            <m:t>=</m:t>
          </m:r>
          <m:f>
            <m:fPr>
              <m:ctrlPr>
                <w:rPr>
                  <w:rFonts w:ascii="Cambria Math" w:hAnsi="Cambria Math"/>
                  <w:i/>
                  <w:lang w:val="eu-ES"/>
                </w:rPr>
              </m:ctrlPr>
            </m:fPr>
            <m:num>
              <m:r>
                <w:rPr>
                  <w:rFonts w:ascii="Cambria Math" w:hAnsi="Cambria Math"/>
                  <w:lang w:val="eu-ES"/>
                </w:rPr>
                <m:t>EG</m:t>
              </m:r>
            </m:num>
            <m:den>
              <m:r>
                <w:rPr>
                  <w:rFonts w:ascii="Cambria Math" w:hAnsi="Cambria Math"/>
                  <w:lang w:val="eu-ES"/>
                </w:rPr>
                <m:t>EF</m:t>
              </m:r>
            </m:den>
          </m:f>
        </m:oMath>
      </m:oMathPara>
    </w:p>
    <w:p w14:paraId="04D70B7B" w14:textId="37EB44C9" w:rsidR="002C01AF" w:rsidRPr="00790547" w:rsidRDefault="002C01AF" w:rsidP="002C01AF">
      <w:pPr>
        <w:spacing w:after="30" w:line="298" w:lineRule="auto"/>
        <w:ind w:right="68"/>
        <w:rPr>
          <w:rFonts w:eastAsiaTheme="minorEastAsia"/>
          <w:lang w:val="eu-ES"/>
        </w:rPr>
      </w:pPr>
      <w:r w:rsidRPr="00790547">
        <w:rPr>
          <w:lang w:val="eu-ES"/>
        </w:rPr>
        <w:t>Beraz:</w:t>
      </w:r>
      <w:r w:rsidRPr="00790547">
        <w:rPr>
          <w:lang w:val="eu-ES"/>
        </w:rPr>
        <w:tab/>
      </w:r>
      <m:oMath>
        <m:r>
          <w:rPr>
            <w:rFonts w:ascii="Cambria Math" w:hAnsi="Cambria Math"/>
            <w:lang w:val="eu-ES"/>
          </w:rPr>
          <m:t>EF=</m:t>
        </m:r>
        <m:f>
          <m:fPr>
            <m:ctrlPr>
              <w:rPr>
                <w:rFonts w:ascii="Cambria Math" w:hAnsi="Cambria Math"/>
                <w:i/>
                <w:lang w:val="eu-ES"/>
              </w:rPr>
            </m:ctrlPr>
          </m:fPr>
          <m:num>
            <m:r>
              <w:rPr>
                <w:rFonts w:ascii="Cambria Math" w:hAnsi="Cambria Math"/>
                <w:lang w:val="eu-ES"/>
              </w:rPr>
              <m:t>EG</m:t>
            </m:r>
          </m:num>
          <m:den>
            <m:func>
              <m:funcPr>
                <m:ctrlPr>
                  <w:rPr>
                    <w:rFonts w:ascii="Cambria Math" w:hAnsi="Cambria Math"/>
                    <w:i/>
                    <w:lang w:val="eu-ES"/>
                  </w:rPr>
                </m:ctrlPr>
              </m:funcPr>
              <m:fName>
                <m:r>
                  <m:rPr>
                    <m:sty m:val="p"/>
                  </m:rPr>
                  <w:rPr>
                    <w:rFonts w:ascii="Cambria Math" w:hAnsi="Cambria Math"/>
                    <w:lang w:val="eu-ES"/>
                  </w:rPr>
                  <m:t>cos</m:t>
                </m:r>
              </m:fName>
              <m:e>
                <m:acc>
                  <m:accPr>
                    <m:ctrlPr>
                      <w:rPr>
                        <w:rFonts w:ascii="Cambria Math" w:hAnsi="Cambria Math"/>
                        <w:i/>
                        <w:lang w:val="eu-ES"/>
                      </w:rPr>
                    </m:ctrlPr>
                  </m:accPr>
                  <m:e>
                    <m:r>
                      <w:rPr>
                        <w:rFonts w:ascii="Cambria Math" w:hAnsi="Cambria Math"/>
                        <w:lang w:val="eu-ES"/>
                      </w:rPr>
                      <m:t>GEF</m:t>
                    </m:r>
                  </m:e>
                </m:acc>
              </m:e>
            </m:func>
          </m:den>
        </m:f>
      </m:oMath>
    </w:p>
    <w:p w14:paraId="4B6F9676" w14:textId="77777777" w:rsidR="00D52D67" w:rsidRPr="00790547" w:rsidRDefault="002C01AF" w:rsidP="00D52D67">
      <w:pPr>
        <w:spacing w:after="30" w:line="298" w:lineRule="auto"/>
        <w:ind w:left="709" w:right="68"/>
        <w:rPr>
          <w:rFonts w:eastAsiaTheme="minorEastAsia"/>
          <w:lang w:val="eu-ES"/>
        </w:rPr>
      </w:pPr>
      <m:oMathPara>
        <m:oMathParaPr>
          <m:jc m:val="left"/>
        </m:oMathParaPr>
        <m:oMath>
          <m:r>
            <w:rPr>
              <w:rFonts w:ascii="Cambria Math" w:hAnsi="Cambria Math"/>
              <w:lang w:val="eu-ES"/>
            </w:rPr>
            <m:t>EF≈</m:t>
          </m:r>
          <m:f>
            <m:fPr>
              <m:ctrlPr>
                <w:rPr>
                  <w:rFonts w:ascii="Cambria Math" w:hAnsi="Cambria Math"/>
                  <w:i/>
                  <w:lang w:val="eu-ES"/>
                </w:rPr>
              </m:ctrlPr>
            </m:fPr>
            <m:num>
              <m:r>
                <w:rPr>
                  <w:rFonts w:ascii="Cambria Math" w:hAnsi="Cambria Math"/>
                  <w:lang w:val="eu-ES"/>
                </w:rPr>
                <m:t xml:space="preserve">878,83 </m:t>
              </m:r>
            </m:num>
            <m:den>
              <m:func>
                <m:funcPr>
                  <m:ctrlPr>
                    <w:rPr>
                      <w:rFonts w:ascii="Cambria Math" w:hAnsi="Cambria Math"/>
                      <w:i/>
                      <w:lang w:val="eu-ES"/>
                    </w:rPr>
                  </m:ctrlPr>
                </m:funcPr>
                <m:fName>
                  <m:r>
                    <m:rPr>
                      <m:sty m:val="p"/>
                    </m:rPr>
                    <w:rPr>
                      <w:rFonts w:ascii="Cambria Math" w:hAnsi="Cambria Math"/>
                      <w:lang w:val="eu-ES"/>
                    </w:rPr>
                    <m:t>cos</m:t>
                  </m:r>
                </m:fName>
                <m:e>
                  <m:r>
                    <w:rPr>
                      <w:rFonts w:ascii="Cambria Math" w:hAnsi="Cambria Math"/>
                      <w:lang w:val="eu-ES"/>
                    </w:rPr>
                    <m:t>63°</m:t>
                  </m:r>
                </m:e>
              </m:func>
            </m:den>
          </m:f>
        </m:oMath>
      </m:oMathPara>
    </w:p>
    <w:p w14:paraId="029F08CF" w14:textId="1B0289DD" w:rsidR="00EA0B8C" w:rsidRPr="00790547" w:rsidRDefault="002C01AF" w:rsidP="00D52D67">
      <w:pPr>
        <w:spacing w:after="30" w:line="298" w:lineRule="auto"/>
        <w:ind w:left="709" w:right="68"/>
        <w:rPr>
          <w:rFonts w:eastAsiaTheme="minorEastAsia"/>
          <w:lang w:val="eu-ES"/>
        </w:rPr>
      </w:pPr>
      <m:oMathPara>
        <m:oMathParaPr>
          <m:jc m:val="left"/>
        </m:oMathParaPr>
        <m:oMath>
          <m:r>
            <w:rPr>
              <w:rFonts w:ascii="Cambria Math" w:hAnsi="Cambria Math"/>
              <w:lang w:val="eu-ES"/>
            </w:rPr>
            <m:t>EF≈1936 m</m:t>
          </m:r>
        </m:oMath>
      </m:oMathPara>
    </w:p>
    <w:p w14:paraId="405660FC" w14:textId="77777777" w:rsidR="007B1381" w:rsidRPr="00790547" w:rsidRDefault="007B1381" w:rsidP="00CE70EF">
      <w:pPr>
        <w:ind w:right="68"/>
        <w:rPr>
          <w:rFonts w:ascii="Calibri" w:eastAsia="Calibri" w:hAnsi="Calibri" w:cs="Calibri"/>
          <w:color w:val="ED7D31" w:themeColor="accent2"/>
          <w:highlight w:val="yellow"/>
          <w:lang w:val="eu-ES" w:eastAsia="fr-FR"/>
        </w:rPr>
        <w:sectPr w:rsidR="007B1381" w:rsidRPr="00790547" w:rsidSect="00A44404">
          <w:type w:val="continuous"/>
          <w:pgSz w:w="11906" w:h="16838"/>
          <w:pgMar w:top="720" w:right="720" w:bottom="720" w:left="720" w:header="708" w:footer="708" w:gutter="0"/>
          <w:cols w:num="3" w:space="136"/>
          <w:docGrid w:linePitch="360"/>
        </w:sectPr>
      </w:pPr>
    </w:p>
    <w:p w14:paraId="2F46C736" w14:textId="3293C770" w:rsidR="007B595E" w:rsidRPr="00790547" w:rsidRDefault="117B0171" w:rsidP="00A6148B">
      <w:pPr>
        <w:ind w:right="68"/>
        <w:jc w:val="center"/>
        <w:rPr>
          <w:rFonts w:ascii="Calibri" w:eastAsia="Calibri" w:hAnsi="Calibri" w:cs="Calibri"/>
          <w:lang w:val="eu-ES" w:eastAsia="fr-FR"/>
        </w:rPr>
      </w:pPr>
      <w:r w:rsidRPr="00790547">
        <w:rPr>
          <w:rFonts w:ascii="Calibri" w:eastAsia="Calibri" w:hAnsi="Calibri" w:cs="Calibri"/>
          <w:lang w:val="eu-ES" w:eastAsia="fr-FR"/>
        </w:rPr>
        <w:t xml:space="preserve">Emanak diren neurriekin </w:t>
      </w:r>
      <w:r w:rsidRPr="00790547">
        <w:rPr>
          <w:rFonts w:ascii="Calibri" w:eastAsia="Calibri" w:hAnsi="Calibri" w:cs="Calibri"/>
          <w:b/>
          <w:bCs/>
          <w:lang w:val="eu-ES" w:eastAsia="fr-FR"/>
        </w:rPr>
        <w:t>erran daiteke</w:t>
      </w:r>
      <w:r w:rsidRPr="00790547">
        <w:rPr>
          <w:rFonts w:ascii="Calibri" w:eastAsia="Calibri" w:hAnsi="Calibri" w:cs="Calibri"/>
          <w:lang w:val="eu-ES" w:eastAsia="fr-FR"/>
        </w:rPr>
        <w:t xml:space="preserve"> </w:t>
      </w:r>
      <w:r w:rsidRPr="00790547">
        <w:rPr>
          <w:rFonts w:ascii="Calibri" w:eastAsia="Calibri" w:hAnsi="Calibri" w:cs="Calibri"/>
          <w:b/>
          <w:bCs/>
          <w:lang w:val="eu-ES" w:eastAsia="fr-FR"/>
        </w:rPr>
        <w:t>badiaren zabaltasuna 1 936 m-</w:t>
      </w:r>
      <w:proofErr w:type="spellStart"/>
      <w:r w:rsidRPr="00790547">
        <w:rPr>
          <w:rFonts w:ascii="Calibri" w:eastAsia="Calibri" w:hAnsi="Calibri" w:cs="Calibri"/>
          <w:b/>
          <w:bCs/>
          <w:lang w:val="eu-ES" w:eastAsia="fr-FR"/>
        </w:rPr>
        <w:t>koa</w:t>
      </w:r>
      <w:proofErr w:type="spellEnd"/>
      <w:r w:rsidRPr="00790547">
        <w:rPr>
          <w:rFonts w:ascii="Calibri" w:eastAsia="Calibri" w:hAnsi="Calibri" w:cs="Calibri"/>
          <w:b/>
          <w:bCs/>
          <w:lang w:val="eu-ES" w:eastAsia="fr-FR"/>
        </w:rPr>
        <w:t xml:space="preserve"> dela guti gorabehera</w:t>
      </w:r>
      <w:r w:rsidRPr="00790547">
        <w:rPr>
          <w:rFonts w:ascii="Calibri" w:eastAsia="Calibri" w:hAnsi="Calibri" w:cs="Calibri"/>
          <w:lang w:val="eu-ES" w:eastAsia="fr-FR"/>
        </w:rPr>
        <w:t>.</w:t>
      </w:r>
    </w:p>
    <w:p w14:paraId="5D50895B" w14:textId="54DF4368" w:rsidR="008B3789" w:rsidRPr="00790547" w:rsidRDefault="117B0171" w:rsidP="36FBFFC2">
      <w:pPr>
        <w:ind w:right="68"/>
        <w:rPr>
          <w:rFonts w:ascii="Calibri" w:eastAsia="Calibri" w:hAnsi="Calibri" w:cs="Calibri"/>
          <w:lang w:val="eu-ES" w:eastAsia="fr-FR"/>
        </w:rPr>
      </w:pPr>
      <w:r w:rsidRPr="00790547">
        <w:rPr>
          <w:rFonts w:ascii="Calibri" w:eastAsia="Calibri" w:hAnsi="Calibri" w:cs="Calibri"/>
          <w:lang w:val="eu-ES" w:eastAsia="fr-FR"/>
        </w:rPr>
        <w:t xml:space="preserve">Beste bilan bat egin daiteke jarduera bururatzean: matematikak (batez ere) </w:t>
      </w:r>
      <w:r w:rsidR="000E480E">
        <w:rPr>
          <w:rFonts w:ascii="Calibri" w:eastAsia="Calibri" w:hAnsi="Calibri" w:cs="Calibri"/>
          <w:lang w:val="eu-ES" w:eastAsia="fr-FR"/>
        </w:rPr>
        <w:t>lantzean</w:t>
      </w:r>
      <w:r w:rsidRPr="00790547">
        <w:rPr>
          <w:rFonts w:ascii="Calibri" w:eastAsia="Calibri" w:hAnsi="Calibri" w:cs="Calibri"/>
          <w:lang w:val="eu-ES" w:eastAsia="fr-FR"/>
        </w:rPr>
        <w:t xml:space="preserve"> bideoak nola erabiltzen diren oroitaraz daiteke (maiz beharrezkoa dela anitz aldiz erakustea, gelditzea, gibelera joatea, etab.)</w:t>
      </w:r>
    </w:p>
    <w:p w14:paraId="0765D6F7" w14:textId="77777777" w:rsidR="003806EC" w:rsidRPr="00790547" w:rsidRDefault="003806EC" w:rsidP="003806EC">
      <w:pPr>
        <w:rPr>
          <w:rFonts w:ascii="Calibri" w:eastAsia="Calibri" w:hAnsi="Calibri" w:cs="Calibri"/>
          <w:kern w:val="3"/>
          <w:lang w:val="eu-ES" w:eastAsia="fr-FR"/>
        </w:rPr>
      </w:pPr>
      <w:r w:rsidRPr="00790547">
        <w:rPr>
          <w:lang w:val="eu-ES"/>
        </w:rPr>
        <w:br w:type="page"/>
      </w:r>
    </w:p>
    <w:p w14:paraId="314D8BDE" w14:textId="2E9E3BB8" w:rsidR="00777578" w:rsidRPr="00790547" w:rsidRDefault="00777578" w:rsidP="00777578">
      <w:pPr>
        <w:pStyle w:val="Titre3"/>
        <w:spacing w:before="240" w:after="0"/>
        <w:ind w:left="-6" w:hanging="11"/>
        <w:rPr>
          <w:sz w:val="40"/>
          <w:szCs w:val="40"/>
          <w:lang w:val="eu-ES"/>
        </w:rPr>
      </w:pPr>
      <w:r w:rsidRPr="00790547">
        <w:rPr>
          <w:sz w:val="40"/>
          <w:szCs w:val="40"/>
          <w:lang w:val="eu-ES"/>
        </w:rPr>
        <w:lastRenderedPageBreak/>
        <w:t>Jardueraren egokitzeko proposamenak</w:t>
      </w:r>
    </w:p>
    <w:p w14:paraId="52D063A4" w14:textId="77777777" w:rsidR="008B3789" w:rsidRPr="00790547" w:rsidRDefault="008B3789" w:rsidP="008B3789">
      <w:pPr>
        <w:pStyle w:val="Titre3"/>
        <w:ind w:left="-5" w:right="0" w:firstLine="0"/>
        <w:rPr>
          <w:rFonts w:asciiTheme="minorHAnsi" w:hAnsiTheme="minorHAnsi" w:cstheme="minorHAnsi"/>
          <w:lang w:val="eu-ES"/>
        </w:rPr>
      </w:pPr>
      <w:r w:rsidRPr="00790547">
        <w:rPr>
          <w:rFonts w:asciiTheme="minorHAnsi" w:hAnsiTheme="minorHAnsi" w:cstheme="minorHAnsi"/>
          <w:i/>
          <w:iCs/>
          <w:color w:val="B82C6D"/>
          <w:lang w:val="eu-ES"/>
        </w:rPr>
        <w:t>Nekez ari diren ikasleendako</w:t>
      </w:r>
    </w:p>
    <w:p w14:paraId="1F8B5E6D" w14:textId="4956C2DB" w:rsidR="008B3789" w:rsidRPr="0067374F" w:rsidRDefault="117B0171" w:rsidP="008738C1">
      <w:pPr>
        <w:numPr>
          <w:ilvl w:val="0"/>
          <w:numId w:val="9"/>
        </w:numPr>
        <w:spacing w:after="30" w:line="297" w:lineRule="auto"/>
        <w:ind w:left="714" w:right="68" w:hanging="356"/>
        <w:rPr>
          <w:rFonts w:ascii="Calibri" w:eastAsia="Calibri" w:hAnsi="Calibri" w:cs="Calibri"/>
          <w:lang w:val="eu-ES" w:eastAsia="fr-FR"/>
        </w:rPr>
      </w:pPr>
      <w:r w:rsidRPr="00790547">
        <w:rPr>
          <w:rFonts w:ascii="Calibri" w:eastAsia="Calibri" w:hAnsi="Calibri" w:cs="Calibri"/>
          <w:lang w:val="eu-ES" w:eastAsia="fr-FR"/>
        </w:rPr>
        <w:t xml:space="preserve">Eman badiaren eskema duen orria, ikasleak aiseago has daitezen triangeluen eskemaren marrazten, lotura </w:t>
      </w:r>
      <w:r w:rsidRPr="0067374F">
        <w:rPr>
          <w:rFonts w:ascii="Calibri" w:eastAsia="Calibri" w:hAnsi="Calibri" w:cs="Calibri"/>
          <w:lang w:val="eu-ES" w:eastAsia="fr-FR"/>
        </w:rPr>
        <w:t>eginez bideoan ikusiarekin.</w:t>
      </w:r>
    </w:p>
    <w:p w14:paraId="38498EBD" w14:textId="044F4EE6" w:rsidR="003D34DA" w:rsidRPr="0067374F" w:rsidRDefault="003D34DA" w:rsidP="003D34DA">
      <w:pPr>
        <w:numPr>
          <w:ilvl w:val="0"/>
          <w:numId w:val="9"/>
        </w:numPr>
        <w:spacing w:after="30" w:line="297" w:lineRule="auto"/>
        <w:ind w:left="714" w:right="68" w:hanging="356"/>
        <w:rPr>
          <w:rFonts w:ascii="Calibri" w:eastAsia="Calibri" w:hAnsi="Calibri" w:cs="Calibri"/>
          <w:lang w:val="eu-ES" w:eastAsia="fr-FR"/>
        </w:rPr>
      </w:pPr>
      <w:r w:rsidRPr="0067374F">
        <w:rPr>
          <w:rFonts w:ascii="Calibri" w:eastAsia="Calibri" w:hAnsi="Calibri" w:cs="Calibri"/>
          <w:lang w:val="eu-ES" w:eastAsia="fr-FR"/>
        </w:rPr>
        <w:t>Eman puntuak marrazturik dituen orria zehazturik. Erpinen izenak eta neurriak gehituko dituzte bideoari behatuz.</w:t>
      </w:r>
      <w:r w:rsidR="001C650E" w:rsidRPr="0067374F">
        <w:rPr>
          <w:rFonts w:ascii="Calibri" w:eastAsia="Calibri" w:hAnsi="Calibri" w:cs="Calibri"/>
          <w:lang w:val="eu-ES" w:eastAsia="fr-FR"/>
        </w:rPr>
        <w:t xml:space="preserve"> </w:t>
      </w:r>
    </w:p>
    <w:p w14:paraId="103D4CA3" w14:textId="402A0099" w:rsidR="008B3789" w:rsidRPr="00790547" w:rsidRDefault="117B0171" w:rsidP="008738C1">
      <w:pPr>
        <w:numPr>
          <w:ilvl w:val="0"/>
          <w:numId w:val="9"/>
        </w:numPr>
        <w:spacing w:after="30" w:line="297" w:lineRule="auto"/>
        <w:ind w:left="714" w:right="68" w:hanging="356"/>
        <w:rPr>
          <w:rFonts w:ascii="Calibri" w:eastAsia="Calibri" w:hAnsi="Calibri" w:cs="Calibri"/>
          <w:lang w:val="eu-ES" w:eastAsia="fr-FR"/>
        </w:rPr>
      </w:pPr>
      <w:r w:rsidRPr="00790547">
        <w:rPr>
          <w:rFonts w:ascii="Calibri" w:eastAsia="Calibri" w:hAnsi="Calibri" w:cs="Calibri"/>
          <w:lang w:val="eu-ES" w:eastAsia="fr-FR"/>
        </w:rPr>
        <w:t>Ikasgaian duten trigonometriari buruzko fitxara bide</w:t>
      </w:r>
      <w:r w:rsidRPr="000E480E">
        <w:rPr>
          <w:rFonts w:ascii="Calibri" w:eastAsia="Calibri" w:hAnsi="Calibri" w:cs="Calibri"/>
          <w:lang w:val="eu-ES" w:eastAsia="fr-FR"/>
        </w:rPr>
        <w:t>ra</w:t>
      </w:r>
      <w:r w:rsidRPr="00790547">
        <w:rPr>
          <w:rFonts w:ascii="Calibri" w:eastAsia="Calibri" w:hAnsi="Calibri" w:cs="Calibri"/>
          <w:lang w:val="eu-ES" w:eastAsia="fr-FR"/>
        </w:rPr>
        <w:t>…</w:t>
      </w:r>
    </w:p>
    <w:p w14:paraId="1AB1B979" w14:textId="77777777" w:rsidR="008B3789" w:rsidRPr="00790547" w:rsidRDefault="008B3789" w:rsidP="008B3789">
      <w:pPr>
        <w:pStyle w:val="Titre3"/>
        <w:ind w:left="-5" w:right="0" w:firstLine="0"/>
        <w:rPr>
          <w:rFonts w:asciiTheme="minorHAnsi" w:hAnsiTheme="minorHAnsi" w:cstheme="minorHAnsi"/>
          <w:lang w:val="eu-ES"/>
        </w:rPr>
      </w:pPr>
      <w:r w:rsidRPr="00790547">
        <w:rPr>
          <w:rFonts w:asciiTheme="minorHAnsi" w:hAnsiTheme="minorHAnsi" w:cstheme="minorHAnsi"/>
          <w:i/>
          <w:iCs/>
          <w:color w:val="B82C6D"/>
          <w:lang w:val="eu-ES"/>
        </w:rPr>
        <w:t>Ikasle aitzinatuendako</w:t>
      </w:r>
    </w:p>
    <w:p w14:paraId="6C59F4D6" w14:textId="1095CDDA" w:rsidR="008B3789" w:rsidRPr="00790547" w:rsidRDefault="007A40F7" w:rsidP="008915E4">
      <w:pPr>
        <w:numPr>
          <w:ilvl w:val="0"/>
          <w:numId w:val="9"/>
        </w:numPr>
        <w:ind w:left="714" w:right="68" w:hanging="357"/>
        <w:rPr>
          <w:rFonts w:ascii="Calibri" w:eastAsia="Calibri" w:hAnsi="Calibri" w:cs="Calibri"/>
          <w:lang w:val="eu-ES" w:eastAsia="fr-FR"/>
        </w:rPr>
      </w:pPr>
      <w:r w:rsidRPr="00790547">
        <w:rPr>
          <w:rFonts w:ascii="Calibri" w:eastAsia="Calibri" w:hAnsi="Calibri" w:cs="Calibri"/>
          <w:noProof/>
          <w:lang w:val="eu-ES" w:eastAsia="fr-FR"/>
        </w:rPr>
        <w:drawing>
          <wp:anchor distT="0" distB="0" distL="114300" distR="114300" simplePos="0" relativeHeight="251658245" behindDoc="1" locked="0" layoutInCell="1" allowOverlap="1" wp14:anchorId="677ECF40" wp14:editId="4D0B235B">
            <wp:simplePos x="0" y="0"/>
            <wp:positionH relativeFrom="column">
              <wp:posOffset>3504565</wp:posOffset>
            </wp:positionH>
            <wp:positionV relativeFrom="paragraph">
              <wp:posOffset>868680</wp:posOffset>
            </wp:positionV>
            <wp:extent cx="3006725" cy="1405890"/>
            <wp:effectExtent l="0" t="0" r="0" b="0"/>
            <wp:wrapTight wrapText="bothSides">
              <wp:wrapPolygon edited="0">
                <wp:start x="0" y="0"/>
                <wp:lineTo x="0" y="21366"/>
                <wp:lineTo x="21486" y="21366"/>
                <wp:lineTo x="21486" y="0"/>
                <wp:lineTo x="0" y="0"/>
              </wp:wrapPolygon>
            </wp:wrapTight>
            <wp:docPr id="60675663" name="Image 1" descr="P1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5663" name="Image 1" descr="P175#y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6725" cy="1405890"/>
                    </a:xfrm>
                    <a:prstGeom prst="rect">
                      <a:avLst/>
                    </a:prstGeom>
                  </pic:spPr>
                </pic:pic>
              </a:graphicData>
            </a:graphic>
            <wp14:sizeRelH relativeFrom="margin">
              <wp14:pctWidth>0</wp14:pctWidth>
            </wp14:sizeRelH>
            <wp14:sizeRelV relativeFrom="margin">
              <wp14:pctHeight>0</wp14:pctHeight>
            </wp14:sizeRelV>
          </wp:anchor>
        </w:drawing>
      </w:r>
      <w:r w:rsidR="117B0171" w:rsidRPr="00790547">
        <w:rPr>
          <w:rFonts w:ascii="Calibri" w:eastAsia="Calibri" w:hAnsi="Calibri" w:cs="Calibri"/>
          <w:lang w:val="eu-ES" w:eastAsia="fr-FR"/>
        </w:rPr>
        <w:t xml:space="preserve">Lehenik bukatu dutenei proposa Google Maps, Google Earth edo </w:t>
      </w:r>
      <w:proofErr w:type="spellStart"/>
      <w:r w:rsidR="117B0171" w:rsidRPr="00790547">
        <w:rPr>
          <w:rFonts w:ascii="Calibri" w:eastAsia="Calibri" w:hAnsi="Calibri" w:cs="Calibri"/>
          <w:lang w:val="eu-ES" w:eastAsia="fr-FR"/>
        </w:rPr>
        <w:t>Geoportail</w:t>
      </w:r>
      <w:proofErr w:type="spellEnd"/>
      <w:r w:rsidR="117B0171" w:rsidRPr="00790547">
        <w:rPr>
          <w:rFonts w:ascii="Calibri" w:eastAsia="Calibri" w:hAnsi="Calibri" w:cs="Calibri"/>
          <w:lang w:val="eu-ES" w:eastAsia="fr-FR"/>
        </w:rPr>
        <w:t xml:space="preserve"> (</w:t>
      </w:r>
      <w:hyperlink r:id="rId38">
        <w:r w:rsidR="117B0171" w:rsidRPr="00790547">
          <w:rPr>
            <w:lang w:val="eu-ES"/>
          </w:rPr>
          <w:t>https://www.geoportail.gouv.fr/carte</w:t>
        </w:r>
      </w:hyperlink>
      <w:r w:rsidR="117B0171" w:rsidRPr="00790547">
        <w:rPr>
          <w:rFonts w:ascii="Calibri" w:eastAsia="Calibri" w:hAnsi="Calibri" w:cs="Calibri"/>
          <w:lang w:val="eu-ES" w:eastAsia="fr-FR"/>
        </w:rPr>
        <w:t>) erabiltzea badiaren zabaleraren GPS neurriaren atzemateko.</w:t>
      </w:r>
      <w:r w:rsidR="004C55D4">
        <w:rPr>
          <w:rFonts w:ascii="Calibri" w:eastAsia="Calibri" w:hAnsi="Calibri" w:cs="Calibri"/>
          <w:lang w:val="eu-ES" w:eastAsia="fr-FR"/>
        </w:rPr>
        <w:br/>
      </w:r>
      <w:r w:rsidR="117B0171" w:rsidRPr="00790547">
        <w:rPr>
          <w:rFonts w:ascii="Calibri" w:eastAsia="Calibri" w:hAnsi="Calibri" w:cs="Calibri"/>
          <w:lang w:val="eu-ES" w:eastAsia="fr-FR"/>
        </w:rPr>
        <w:t xml:space="preserve">Bi emaitzak aldera. </w:t>
      </w:r>
      <w:r w:rsidR="008B3789" w:rsidRPr="00790547">
        <w:rPr>
          <w:lang w:val="eu-ES"/>
        </w:rPr>
        <w:br/>
      </w:r>
      <w:r w:rsidR="117B0171" w:rsidRPr="00790547">
        <w:rPr>
          <w:rFonts w:ascii="Calibri" w:eastAsia="Calibri" w:hAnsi="Calibri" w:cs="Calibri"/>
          <w:lang w:val="eu-ES" w:eastAsia="fr-FR"/>
        </w:rPr>
        <w:t xml:space="preserve">Azpiko </w:t>
      </w:r>
      <w:proofErr w:type="spellStart"/>
      <w:r w:rsidR="117B0171" w:rsidRPr="00790547">
        <w:rPr>
          <w:rFonts w:ascii="Calibri" w:eastAsia="Calibri" w:hAnsi="Calibri" w:cs="Calibri"/>
          <w:lang w:val="eu-ES" w:eastAsia="fr-FR"/>
        </w:rPr>
        <w:t>Geogebra</w:t>
      </w:r>
      <w:proofErr w:type="spellEnd"/>
      <w:r w:rsidR="117B0171" w:rsidRPr="00790547">
        <w:rPr>
          <w:rFonts w:ascii="Calibri" w:eastAsia="Calibri" w:hAnsi="Calibri" w:cs="Calibri"/>
          <w:lang w:val="eu-ES" w:eastAsia="fr-FR"/>
        </w:rPr>
        <w:t xml:space="preserve"> fitxategia erabil bideoko angeluen neurrien zehazteko, badiaren “egiazko” zabalta</w:t>
      </w:r>
      <w:r w:rsidR="117B0171" w:rsidRPr="004C55D4">
        <w:rPr>
          <w:rFonts w:ascii="Calibri" w:eastAsia="Calibri" w:hAnsi="Calibri" w:cs="Calibri"/>
          <w:lang w:val="eu-ES" w:eastAsia="fr-FR"/>
        </w:rPr>
        <w:t>sunari</w:t>
      </w:r>
      <w:r w:rsidR="117B0171" w:rsidRPr="00790547">
        <w:rPr>
          <w:rFonts w:ascii="Calibri" w:eastAsia="Calibri" w:hAnsi="Calibri" w:cs="Calibri"/>
          <w:lang w:val="eu-ES" w:eastAsia="fr-FR"/>
        </w:rPr>
        <w:t xml:space="preserve"> hurbiltzeko. </w:t>
      </w:r>
    </w:p>
    <w:p w14:paraId="41280496" w14:textId="36450321" w:rsidR="007102F7" w:rsidRPr="00790547" w:rsidRDefault="007102F7" w:rsidP="00E7E40D">
      <w:pPr>
        <w:numPr>
          <w:ilvl w:val="0"/>
          <w:numId w:val="9"/>
        </w:numPr>
        <w:ind w:left="714" w:right="68" w:hanging="357"/>
        <w:rPr>
          <w:rFonts w:ascii="Calibri" w:eastAsia="Calibri" w:hAnsi="Calibri" w:cs="Calibri"/>
          <w:lang w:val="eu-ES" w:eastAsia="fr-FR"/>
        </w:rPr>
      </w:pPr>
      <w:r w:rsidRPr="00790547">
        <w:rPr>
          <w:rFonts w:ascii="Calibri" w:eastAsia="Calibri" w:hAnsi="Calibri" w:cs="Calibri"/>
          <w:lang w:val="eu-ES" w:eastAsia="fr-FR"/>
        </w:rPr>
        <w:t>Sinuen legea</w:t>
      </w:r>
      <w:r w:rsidR="00581D6E" w:rsidRPr="00790547">
        <w:rPr>
          <w:rFonts w:ascii="Calibri" w:eastAsia="Calibri" w:hAnsi="Calibri" w:cs="Calibri"/>
          <w:lang w:val="eu-ES" w:eastAsia="fr-FR"/>
        </w:rPr>
        <w:t xml:space="preserve"> </w:t>
      </w:r>
      <m:oMath>
        <m:r>
          <w:rPr>
            <w:rFonts w:ascii="Cambria Math" w:eastAsia="Calibri" w:hAnsi="Cambria Math" w:cs="Calibri"/>
            <w:lang w:val="eu-ES" w:eastAsia="fr-FR"/>
          </w:rPr>
          <m:t>(</m:t>
        </m:r>
        <m:f>
          <m:fPr>
            <m:ctrlPr>
              <w:rPr>
                <w:rFonts w:ascii="Cambria Math" w:eastAsia="Calibri" w:hAnsi="Cambria Math" w:cs="Calibri"/>
                <w:i/>
                <w:lang w:val="eu-ES" w:eastAsia="fr-FR"/>
              </w:rPr>
            </m:ctrlPr>
          </m:fPr>
          <m:num>
            <m:r>
              <w:rPr>
                <w:rFonts w:ascii="Cambria Math" w:eastAsia="Calibri" w:hAnsi="Cambria Math" w:cs="Calibri"/>
                <w:lang w:val="eu-ES" w:eastAsia="fr-FR"/>
              </w:rPr>
              <m:t>a</m:t>
            </m:r>
          </m:num>
          <m:den>
            <m:r>
              <w:rPr>
                <w:rFonts w:ascii="Cambria Math" w:eastAsia="Calibri" w:hAnsi="Cambria Math" w:cs="Calibri"/>
                <w:lang w:val="eu-ES" w:eastAsia="fr-FR"/>
              </w:rPr>
              <m:t>sin α</m:t>
            </m:r>
          </m:den>
        </m:f>
        <m:r>
          <w:rPr>
            <w:rFonts w:ascii="Cambria Math" w:eastAsia="Calibri" w:hAnsi="Cambria Math" w:cs="Calibri"/>
            <w:lang w:val="eu-ES" w:eastAsia="fr-FR"/>
          </w:rPr>
          <m:t xml:space="preserve"> = </m:t>
        </m:r>
        <m:f>
          <m:fPr>
            <m:ctrlPr>
              <w:rPr>
                <w:rFonts w:ascii="Cambria Math" w:eastAsia="Calibri" w:hAnsi="Cambria Math" w:cs="Calibri"/>
                <w:i/>
                <w:lang w:val="eu-ES" w:eastAsia="fr-FR"/>
              </w:rPr>
            </m:ctrlPr>
          </m:fPr>
          <m:num>
            <m:r>
              <w:rPr>
                <w:rFonts w:ascii="Cambria Math" w:eastAsia="Calibri" w:hAnsi="Cambria Math" w:cs="Calibri"/>
                <w:lang w:val="eu-ES" w:eastAsia="fr-FR"/>
              </w:rPr>
              <m:t>b</m:t>
            </m:r>
          </m:num>
          <m:den>
            <m:func>
              <m:funcPr>
                <m:ctrlPr>
                  <w:rPr>
                    <w:rFonts w:ascii="Cambria Math" w:eastAsia="Calibri" w:hAnsi="Cambria Math" w:cs="Calibri"/>
                    <w:i/>
                    <w:lang w:val="eu-ES" w:eastAsia="fr-FR"/>
                  </w:rPr>
                </m:ctrlPr>
              </m:funcPr>
              <m:fName>
                <m:r>
                  <m:rPr>
                    <m:sty m:val="p"/>
                  </m:rPr>
                  <w:rPr>
                    <w:rFonts w:ascii="Cambria Math" w:eastAsia="Calibri" w:hAnsi="Cambria Math" w:cs="Calibri"/>
                    <w:lang w:val="eu-ES" w:eastAsia="fr-FR"/>
                  </w:rPr>
                  <m:t>sin</m:t>
                </m:r>
              </m:fName>
              <m:e>
                <m:r>
                  <w:rPr>
                    <w:rFonts w:ascii="Cambria Math" w:eastAsia="Calibri" w:hAnsi="Cambria Math" w:cs="Calibri"/>
                    <w:lang w:val="eu-ES" w:eastAsia="fr-FR"/>
                  </w:rPr>
                  <m:t>β</m:t>
                </m:r>
              </m:e>
            </m:func>
            <m:r>
              <w:rPr>
                <w:rFonts w:ascii="Cambria Math" w:eastAsia="Calibri" w:hAnsi="Cambria Math" w:cs="Calibri"/>
                <w:lang w:val="eu-ES" w:eastAsia="fr-FR"/>
              </w:rPr>
              <m:t xml:space="preserve"> </m:t>
            </m:r>
          </m:den>
        </m:f>
        <m:r>
          <w:rPr>
            <w:rFonts w:ascii="Cambria Math" w:eastAsia="Calibri" w:hAnsi="Cambria Math" w:cs="Calibri"/>
            <w:lang w:val="eu-ES" w:eastAsia="fr-FR"/>
          </w:rPr>
          <m:t>=</m:t>
        </m:r>
        <m:f>
          <m:fPr>
            <m:ctrlPr>
              <w:rPr>
                <w:rFonts w:ascii="Cambria Math" w:eastAsia="Calibri" w:hAnsi="Cambria Math" w:cs="Calibri"/>
                <w:i/>
                <w:lang w:val="eu-ES" w:eastAsia="fr-FR"/>
              </w:rPr>
            </m:ctrlPr>
          </m:fPr>
          <m:num>
            <m:r>
              <w:rPr>
                <w:rFonts w:ascii="Cambria Math" w:eastAsia="Calibri" w:hAnsi="Cambria Math" w:cs="Calibri"/>
                <w:lang w:val="eu-ES" w:eastAsia="fr-FR"/>
              </w:rPr>
              <m:t>c</m:t>
            </m:r>
          </m:num>
          <m:den>
            <m:func>
              <m:funcPr>
                <m:ctrlPr>
                  <w:rPr>
                    <w:rFonts w:ascii="Cambria Math" w:eastAsia="Calibri" w:hAnsi="Cambria Math" w:cs="Calibri"/>
                    <w:i/>
                    <w:lang w:val="eu-ES" w:eastAsia="fr-FR"/>
                  </w:rPr>
                </m:ctrlPr>
              </m:funcPr>
              <m:fName>
                <m:r>
                  <m:rPr>
                    <m:sty m:val="p"/>
                  </m:rPr>
                  <w:rPr>
                    <w:rFonts w:ascii="Cambria Math" w:eastAsia="Calibri" w:hAnsi="Cambria Math" w:cs="Calibri"/>
                    <w:lang w:val="eu-ES" w:eastAsia="fr-FR"/>
                  </w:rPr>
                  <m:t>sin</m:t>
                </m:r>
              </m:fName>
              <m:e>
                <m:r>
                  <w:rPr>
                    <w:rFonts w:ascii="Cambria Math" w:eastAsia="Calibri" w:hAnsi="Cambria Math" w:cs="Calibri"/>
                    <w:lang w:val="eu-ES" w:eastAsia="fr-FR"/>
                  </w:rPr>
                  <m:t>γ</m:t>
                </m:r>
              </m:e>
            </m:func>
            <m:r>
              <w:rPr>
                <w:rFonts w:ascii="Cambria Math" w:eastAsia="Calibri" w:hAnsi="Cambria Math" w:cs="Calibri"/>
                <w:lang w:val="eu-ES" w:eastAsia="fr-FR"/>
              </w:rPr>
              <m:t xml:space="preserve"> </m:t>
            </m:r>
          </m:den>
        </m:f>
        <m:r>
          <w:rPr>
            <w:rFonts w:ascii="Cambria Math" w:eastAsia="Calibri" w:hAnsi="Cambria Math" w:cs="Calibri"/>
            <w:lang w:val="eu-ES" w:eastAsia="fr-FR"/>
          </w:rPr>
          <m:t xml:space="preserve">) </m:t>
        </m:r>
      </m:oMath>
      <w:r w:rsidR="009C7ED3" w:rsidRPr="00790547">
        <w:rPr>
          <w:rFonts w:ascii="Calibri" w:eastAsia="Calibri" w:hAnsi="Calibri" w:cs="Calibri"/>
          <w:lang w:val="eu-ES" w:eastAsia="fr-FR"/>
        </w:rPr>
        <w:t>aipa</w:t>
      </w:r>
      <w:r w:rsidR="00D46591" w:rsidRPr="00790547">
        <w:rPr>
          <w:rFonts w:ascii="Calibri" w:eastAsia="Calibri" w:hAnsi="Calibri" w:cs="Calibri"/>
          <w:lang w:val="eu-ES" w:eastAsia="fr-FR"/>
        </w:rPr>
        <w:t xml:space="preserve"> / eman</w:t>
      </w:r>
      <w:r w:rsidR="002B3EF4" w:rsidRPr="00790547">
        <w:rPr>
          <w:rFonts w:ascii="Calibri" w:eastAsia="Calibri" w:hAnsi="Calibri" w:cs="Calibri"/>
          <w:lang w:val="eu-ES" w:eastAsia="fr-FR"/>
        </w:rPr>
        <w:t xml:space="preserve"> </w:t>
      </w:r>
      <w:r w:rsidR="009C7ED3" w:rsidRPr="00790547">
        <w:rPr>
          <w:rFonts w:ascii="Calibri" w:eastAsia="Calibri" w:hAnsi="Calibri" w:cs="Calibri"/>
          <w:lang w:val="eu-ES" w:eastAsia="fr-FR"/>
        </w:rPr>
        <w:t xml:space="preserve">eta </w:t>
      </w:r>
      <w:r w:rsidR="00F45A06" w:rsidRPr="00790547">
        <w:rPr>
          <w:rFonts w:ascii="Calibri" w:eastAsia="Calibri" w:hAnsi="Calibri" w:cs="Calibri"/>
          <w:lang w:val="eu-ES" w:eastAsia="fr-FR"/>
        </w:rPr>
        <w:br/>
      </w:r>
      <w:r w:rsidR="003B75B9" w:rsidRPr="00790547">
        <w:rPr>
          <w:rFonts w:ascii="Calibri" w:eastAsia="Calibri" w:hAnsi="Calibri" w:cs="Calibri"/>
          <w:lang w:val="eu-ES" w:eastAsia="fr-FR"/>
        </w:rPr>
        <w:t xml:space="preserve">mapan </w:t>
      </w:r>
      <w:r w:rsidR="00606445" w:rsidRPr="00790547">
        <w:rPr>
          <w:rFonts w:ascii="Calibri" w:eastAsia="Calibri" w:hAnsi="Calibri" w:cs="Calibri"/>
          <w:lang w:val="eu-ES" w:eastAsia="fr-FR"/>
        </w:rPr>
        <w:t>zuzena ez den</w:t>
      </w:r>
      <w:r w:rsidR="007D5EAB" w:rsidRPr="00790547">
        <w:rPr>
          <w:rFonts w:ascii="Calibri" w:eastAsia="Calibri" w:hAnsi="Calibri" w:cs="Calibri"/>
          <w:lang w:val="eu-ES" w:eastAsia="fr-FR"/>
        </w:rPr>
        <w:t xml:space="preserve"> beste triangelu</w:t>
      </w:r>
      <w:r w:rsidR="009C7ED3" w:rsidRPr="00790547">
        <w:rPr>
          <w:rFonts w:ascii="Calibri" w:eastAsia="Calibri" w:hAnsi="Calibri" w:cs="Calibri"/>
          <w:lang w:val="eu-ES" w:eastAsia="fr-FR"/>
        </w:rPr>
        <w:t xml:space="preserve"> bakar</w:t>
      </w:r>
      <w:r w:rsidR="00E12825" w:rsidRPr="00790547">
        <w:rPr>
          <w:rFonts w:ascii="Calibri" w:eastAsia="Calibri" w:hAnsi="Calibri" w:cs="Calibri"/>
          <w:lang w:val="eu-ES" w:eastAsia="fr-FR"/>
        </w:rPr>
        <w:t xml:space="preserve">ra </w:t>
      </w:r>
      <w:r w:rsidR="00E5655C" w:rsidRPr="00790547">
        <w:rPr>
          <w:rFonts w:ascii="Calibri" w:eastAsia="Calibri" w:hAnsi="Calibri" w:cs="Calibri"/>
          <w:lang w:val="eu-ES" w:eastAsia="fr-FR"/>
        </w:rPr>
        <w:t>bila</w:t>
      </w:r>
      <w:r w:rsidR="00F9335C" w:rsidRPr="00790547">
        <w:rPr>
          <w:rFonts w:ascii="Calibri" w:eastAsia="Calibri" w:hAnsi="Calibri" w:cs="Calibri"/>
          <w:lang w:val="eu-ES" w:eastAsia="fr-FR"/>
        </w:rPr>
        <w:t xml:space="preserve"> </w:t>
      </w:r>
      <w:r w:rsidR="002773A2" w:rsidRPr="00790547">
        <w:rPr>
          <w:rFonts w:ascii="Calibri" w:eastAsia="Calibri" w:hAnsi="Calibri" w:cs="Calibri"/>
          <w:lang w:val="eu-ES" w:eastAsia="fr-FR"/>
        </w:rPr>
        <w:t>(</w:t>
      </w:r>
      <w:r w:rsidR="008915E4" w:rsidRPr="00790547">
        <w:rPr>
          <w:rFonts w:ascii="Calibri" w:eastAsia="Calibri" w:hAnsi="Calibri" w:cs="Calibri"/>
          <w:lang w:val="eu-ES" w:eastAsia="fr-FR"/>
        </w:rPr>
        <w:t xml:space="preserve">planoan </w:t>
      </w:r>
      <w:r w:rsidR="00F9335C" w:rsidRPr="00790547">
        <w:rPr>
          <w:rFonts w:ascii="Calibri" w:eastAsia="Calibri" w:hAnsi="Calibri" w:cs="Calibri"/>
          <w:lang w:val="eu-ES" w:eastAsia="fr-FR"/>
        </w:rPr>
        <w:t>luzera bat eta bi angelu</w:t>
      </w:r>
      <w:r w:rsidR="008306FA" w:rsidRPr="00790547">
        <w:rPr>
          <w:rFonts w:ascii="Calibri" w:eastAsia="Calibri" w:hAnsi="Calibri" w:cs="Calibri"/>
          <w:lang w:val="eu-ES" w:eastAsia="fr-FR"/>
        </w:rPr>
        <w:t xml:space="preserve"> bakarrik</w:t>
      </w:r>
      <w:r w:rsidR="00F9335C" w:rsidRPr="00790547">
        <w:rPr>
          <w:rFonts w:ascii="Calibri" w:eastAsia="Calibri" w:hAnsi="Calibri" w:cs="Calibri"/>
          <w:lang w:val="eu-ES" w:eastAsia="fr-FR"/>
        </w:rPr>
        <w:t xml:space="preserve"> neurt</w:t>
      </w:r>
      <w:r w:rsidR="008306FA" w:rsidRPr="00790547">
        <w:rPr>
          <w:rFonts w:ascii="Calibri" w:eastAsia="Calibri" w:hAnsi="Calibri" w:cs="Calibri"/>
          <w:lang w:val="eu-ES" w:eastAsia="fr-FR"/>
        </w:rPr>
        <w:t>uz</w:t>
      </w:r>
      <w:r w:rsidR="002773A2" w:rsidRPr="00790547">
        <w:rPr>
          <w:rFonts w:ascii="Calibri" w:eastAsia="Calibri" w:hAnsi="Calibri" w:cs="Calibri"/>
          <w:lang w:val="eu-ES" w:eastAsia="fr-FR"/>
        </w:rPr>
        <w:t>)</w:t>
      </w:r>
      <w:r w:rsidR="00CD206F" w:rsidRPr="00790547">
        <w:rPr>
          <w:rFonts w:ascii="Calibri" w:eastAsia="Calibri" w:hAnsi="Calibri" w:cs="Calibri"/>
          <w:lang w:val="eu-ES" w:eastAsia="fr-FR"/>
        </w:rPr>
        <w:t xml:space="preserve"> kalkulu</w:t>
      </w:r>
      <w:r w:rsidR="009377F9" w:rsidRPr="00790547">
        <w:rPr>
          <w:rFonts w:ascii="Calibri" w:eastAsia="Calibri" w:hAnsi="Calibri" w:cs="Calibri"/>
          <w:lang w:val="eu-ES" w:eastAsia="fr-FR"/>
        </w:rPr>
        <w:t xml:space="preserve"> bakar baten bidez</w:t>
      </w:r>
      <w:r w:rsidR="0067503E" w:rsidRPr="00790547">
        <w:rPr>
          <w:rFonts w:ascii="Calibri" w:eastAsia="Calibri" w:hAnsi="Calibri" w:cs="Calibri"/>
          <w:lang w:val="eu-ES" w:eastAsia="fr-FR"/>
        </w:rPr>
        <w:t xml:space="preserve"> zabalera</w:t>
      </w:r>
      <w:r w:rsidR="00CD206F" w:rsidRPr="00790547">
        <w:rPr>
          <w:rFonts w:ascii="Calibri" w:eastAsia="Calibri" w:hAnsi="Calibri" w:cs="Calibri"/>
          <w:lang w:val="eu-ES" w:eastAsia="fr-FR"/>
        </w:rPr>
        <w:t xml:space="preserve"> </w:t>
      </w:r>
      <w:r w:rsidR="008306FA" w:rsidRPr="00790547">
        <w:rPr>
          <w:rFonts w:ascii="Calibri" w:eastAsia="Calibri" w:hAnsi="Calibri" w:cs="Calibri"/>
          <w:lang w:val="eu-ES" w:eastAsia="fr-FR"/>
        </w:rPr>
        <w:t>kausitzeko lege ho</w:t>
      </w:r>
      <w:r w:rsidR="00586599" w:rsidRPr="00790547">
        <w:rPr>
          <w:rFonts w:ascii="Calibri" w:eastAsia="Calibri" w:hAnsi="Calibri" w:cs="Calibri"/>
          <w:lang w:val="eu-ES" w:eastAsia="fr-FR"/>
        </w:rPr>
        <w:t>rr</w:t>
      </w:r>
      <w:r w:rsidR="009377F9" w:rsidRPr="00790547">
        <w:rPr>
          <w:rFonts w:ascii="Calibri" w:eastAsia="Calibri" w:hAnsi="Calibri" w:cs="Calibri"/>
          <w:lang w:val="eu-ES" w:eastAsia="fr-FR"/>
        </w:rPr>
        <w:t>i esker.</w:t>
      </w:r>
    </w:p>
    <w:p w14:paraId="06E6D6F0" w14:textId="2D1558E2" w:rsidR="009441FE" w:rsidRPr="00790547" w:rsidRDefault="00CE70EF" w:rsidP="0023578D">
      <w:pPr>
        <w:pStyle w:val="Titre2"/>
        <w:spacing w:before="240" w:after="0" w:line="257" w:lineRule="auto"/>
        <w:ind w:left="0" w:firstLine="0"/>
        <w:rPr>
          <w:szCs w:val="40"/>
          <w:lang w:val="eu-ES"/>
        </w:rPr>
      </w:pPr>
      <w:r w:rsidRPr="00790547">
        <w:rPr>
          <w:szCs w:val="40"/>
          <w:lang w:val="eu-ES"/>
        </w:rPr>
        <w:t>Dokumentu osagarriak</w:t>
      </w:r>
    </w:p>
    <w:p w14:paraId="21F5D442" w14:textId="0F1F653D" w:rsidR="00CE70EF" w:rsidRPr="00790547" w:rsidRDefault="00E7E40D" w:rsidP="00CE70EF">
      <w:pPr>
        <w:pStyle w:val="Titre3"/>
        <w:ind w:left="-5"/>
        <w:rPr>
          <w:color w:val="auto"/>
          <w:lang w:val="eu-ES"/>
        </w:rPr>
      </w:pPr>
      <w:proofErr w:type="spellStart"/>
      <w:r w:rsidRPr="00790547">
        <w:rPr>
          <w:lang w:val="eu-ES"/>
        </w:rPr>
        <w:t>Geogebra</w:t>
      </w:r>
      <w:proofErr w:type="spellEnd"/>
      <w:r w:rsidRPr="00790547">
        <w:rPr>
          <w:lang w:val="eu-ES"/>
        </w:rPr>
        <w:t xml:space="preserve"> fitxategia, neurrien zehatzeko…</w:t>
      </w:r>
    </w:p>
    <w:p w14:paraId="5AA650E8" w14:textId="136798DD" w:rsidR="00CC285F" w:rsidRPr="00790547" w:rsidRDefault="0939FCC6" w:rsidP="00CC285F">
      <w:pPr>
        <w:spacing w:after="30"/>
        <w:ind w:right="68"/>
        <w:rPr>
          <w:lang w:val="eu-ES"/>
        </w:rPr>
      </w:pPr>
      <w:r w:rsidRPr="00790547">
        <w:rPr>
          <w:lang w:val="eu-ES"/>
        </w:rPr>
        <w:t>Teodolitoaren laguntzaz kausitu neurriak balio osoak zirelako, kalkuluen emaitza ez da zehatzena.</w:t>
      </w:r>
    </w:p>
    <w:p w14:paraId="58D50244" w14:textId="26FFA6A7" w:rsidR="00920E9C" w:rsidRPr="00790547" w:rsidRDefault="007A40F7" w:rsidP="00F63AEA">
      <w:pPr>
        <w:ind w:right="68"/>
        <w:rPr>
          <w:lang w:val="eu-ES"/>
        </w:rPr>
      </w:pPr>
      <w:r w:rsidRPr="00790547">
        <w:rPr>
          <w:rFonts w:ascii="Times New Roman" w:eastAsia="Times New Roman" w:hAnsi="Times New Roman" w:cs="Times New Roman"/>
          <w:noProof/>
          <w:color w:val="ED7D31" w:themeColor="accent2"/>
          <w:kern w:val="0"/>
          <w:sz w:val="24"/>
          <w:szCs w:val="24"/>
          <w:highlight w:val="yellow"/>
          <w:lang w:val="eu-ES"/>
          <w14:ligatures w14:val="none"/>
        </w:rPr>
        <w:drawing>
          <wp:anchor distT="0" distB="0" distL="114300" distR="114300" simplePos="0" relativeHeight="251658244" behindDoc="1" locked="0" layoutInCell="1" allowOverlap="1" wp14:anchorId="14BE3E97" wp14:editId="7A4A73BC">
            <wp:simplePos x="0" y="0"/>
            <wp:positionH relativeFrom="column">
              <wp:posOffset>1397024</wp:posOffset>
            </wp:positionH>
            <wp:positionV relativeFrom="paragraph">
              <wp:posOffset>489309</wp:posOffset>
            </wp:positionV>
            <wp:extent cx="3881755" cy="2556510"/>
            <wp:effectExtent l="0" t="0" r="0" b="0"/>
            <wp:wrapTight wrapText="bothSides">
              <wp:wrapPolygon edited="0">
                <wp:start x="0" y="0"/>
                <wp:lineTo x="0" y="21407"/>
                <wp:lineTo x="21519" y="21407"/>
                <wp:lineTo x="21519" y="0"/>
                <wp:lineTo x="0" y="0"/>
              </wp:wrapPolygon>
            </wp:wrapTight>
            <wp:docPr id="32210554" name="Image 5" descr="P1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0554" name="Image 5" descr="P180#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175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17B0171" w:rsidRPr="00790547">
        <w:rPr>
          <w:lang w:val="eu-ES"/>
        </w:rPr>
        <w:t>Horregatik, ikasle aitzinatuek “Badiaren_</w:t>
      </w:r>
      <w:proofErr w:type="spellStart"/>
      <w:r w:rsidR="117B0171" w:rsidRPr="00790547">
        <w:rPr>
          <w:lang w:val="eu-ES"/>
        </w:rPr>
        <w:t>zabaltasuna.ggb</w:t>
      </w:r>
      <w:proofErr w:type="spellEnd"/>
      <w:r w:rsidR="117B0171" w:rsidRPr="00790547">
        <w:rPr>
          <w:lang w:val="eu-ES"/>
        </w:rPr>
        <w:t>” fitxategia erabiltzen ahalko dute “</w:t>
      </w:r>
      <w:r w:rsidR="117B0171" w:rsidRPr="00790547">
        <w:rPr>
          <w:rFonts w:ascii="Calibri" w:eastAsia="Calibri" w:hAnsi="Calibri" w:cs="Calibri"/>
          <w:lang w:val="eu-ES" w:eastAsia="fr-FR"/>
        </w:rPr>
        <w:t>egiazko” zabaltasu</w:t>
      </w:r>
      <w:r w:rsidR="117B0171" w:rsidRPr="008729E8">
        <w:rPr>
          <w:rFonts w:ascii="Calibri" w:eastAsia="Calibri" w:hAnsi="Calibri" w:cs="Calibri"/>
          <w:lang w:val="eu-ES" w:eastAsia="fr-FR"/>
        </w:rPr>
        <w:t>nari</w:t>
      </w:r>
      <w:r w:rsidR="117B0171" w:rsidRPr="00790547">
        <w:rPr>
          <w:rFonts w:ascii="Calibri" w:eastAsia="Calibri" w:hAnsi="Calibri" w:cs="Calibri"/>
          <w:lang w:val="eu-ES" w:eastAsia="fr-FR"/>
        </w:rPr>
        <w:t xml:space="preserve"> hurbiltzeko. Alabaina, </w:t>
      </w:r>
      <w:r w:rsidR="117B0171" w:rsidRPr="00790547">
        <w:rPr>
          <w:lang w:val="eu-ES"/>
        </w:rPr>
        <w:t>kurtsoreak mugituz,</w:t>
      </w:r>
      <w:r w:rsidR="117B0171" w:rsidRPr="00790547">
        <w:rPr>
          <w:rFonts w:ascii="Calibri" w:eastAsia="Calibri" w:hAnsi="Calibri" w:cs="Calibri"/>
          <w:lang w:val="eu-ES" w:eastAsia="fr-FR"/>
        </w:rPr>
        <w:t xml:space="preserve"> a</w:t>
      </w:r>
      <w:r w:rsidR="117B0171" w:rsidRPr="00790547">
        <w:rPr>
          <w:lang w:val="eu-ES"/>
        </w:rPr>
        <w:t>ngeluen balioak zehatzagoak izanen dira.</w:t>
      </w:r>
      <w:r w:rsidR="0939FCC6" w:rsidRPr="00790547">
        <w:rPr>
          <w:lang w:val="eu-ES"/>
        </w:rPr>
        <w:br w:type="page"/>
      </w:r>
    </w:p>
    <w:p w14:paraId="7EC4E090" w14:textId="494DD0DB" w:rsidR="00CE70EF" w:rsidRPr="00790547" w:rsidRDefault="00876CF4" w:rsidP="00CE70EF">
      <w:pPr>
        <w:pStyle w:val="Titre3"/>
        <w:ind w:left="-5"/>
        <w:rPr>
          <w:lang w:val="eu-ES"/>
        </w:rPr>
      </w:pPr>
      <w:r w:rsidRPr="00790547">
        <w:rPr>
          <w:lang w:val="eu-ES"/>
        </w:rPr>
        <w:lastRenderedPageBreak/>
        <w:t>Mapa oinarriak</w:t>
      </w:r>
    </w:p>
    <w:p w14:paraId="0E3EB24A" w14:textId="4AAA3699" w:rsidR="00EF4788" w:rsidRPr="00790547" w:rsidRDefault="00EF4788" w:rsidP="005B38A1">
      <w:pPr>
        <w:pStyle w:val="NormalWeb"/>
        <w:spacing w:after="0" w:afterAutospacing="0"/>
        <w:rPr>
          <w:lang w:val="eu-ES"/>
        </w:rPr>
      </w:pPr>
      <w:r w:rsidRPr="00790547">
        <w:rPr>
          <w:noProof/>
          <w:lang w:val="eu-ES"/>
        </w:rPr>
        <w:drawing>
          <wp:inline distT="0" distB="0" distL="0" distR="0" wp14:anchorId="013FF8F6" wp14:editId="6226F7AE">
            <wp:extent cx="6645910" cy="3738245"/>
            <wp:effectExtent l="152400" t="114300" r="116840" b="147955"/>
            <wp:docPr id="231050389" name="Image 1" descr="P1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50389" name="Image 1" descr="P182#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F1E17" w14:textId="6E66ED2F" w:rsidR="009C0C16" w:rsidRPr="00790547" w:rsidRDefault="005B38A1" w:rsidP="005B38A1">
      <w:pPr>
        <w:spacing w:after="30" w:line="297" w:lineRule="auto"/>
        <w:ind w:left="358" w:right="68"/>
        <w:jc w:val="center"/>
        <w:rPr>
          <w:rFonts w:ascii="Calibri" w:eastAsia="Calibri" w:hAnsi="Calibri" w:cs="Calibri"/>
          <w:i/>
          <w:iCs/>
          <w:lang w:val="eu-ES" w:eastAsia="fr-FR"/>
        </w:rPr>
      </w:pPr>
      <w:r w:rsidRPr="00790547">
        <w:rPr>
          <w:rFonts w:ascii="Calibri" w:eastAsia="Calibri" w:hAnsi="Calibri" w:cs="Calibri"/>
          <w:i/>
          <w:iCs/>
          <w:lang w:val="eu-ES" w:eastAsia="fr-FR"/>
        </w:rPr>
        <w:t>Badiaren eskema</w:t>
      </w:r>
    </w:p>
    <w:p w14:paraId="387CBB75" w14:textId="0447D2B8" w:rsidR="005B38A1" w:rsidRPr="00790547" w:rsidRDefault="005B38A1" w:rsidP="005B38A1">
      <w:pPr>
        <w:spacing w:before="100" w:beforeAutospacing="1" w:after="0" w:line="240" w:lineRule="auto"/>
        <w:rPr>
          <w:rFonts w:ascii="Times New Roman" w:eastAsia="Times New Roman" w:hAnsi="Times New Roman" w:cs="Times New Roman"/>
          <w:kern w:val="0"/>
          <w:sz w:val="24"/>
          <w:szCs w:val="24"/>
          <w:lang w:val="eu-ES" w:eastAsia="fr-FR"/>
          <w14:ligatures w14:val="none"/>
        </w:rPr>
      </w:pPr>
      <w:r w:rsidRPr="00790547">
        <w:rPr>
          <w:rFonts w:ascii="Times New Roman" w:eastAsia="Times New Roman" w:hAnsi="Times New Roman" w:cs="Times New Roman"/>
          <w:noProof/>
          <w:kern w:val="0"/>
          <w:sz w:val="24"/>
          <w:szCs w:val="24"/>
          <w:lang w:val="eu-ES" w:eastAsia="fr-FR"/>
          <w14:ligatures w14:val="none"/>
        </w:rPr>
        <w:drawing>
          <wp:inline distT="0" distB="0" distL="0" distR="0" wp14:anchorId="69568D6F" wp14:editId="6C2D8425">
            <wp:extent cx="6645910" cy="3738245"/>
            <wp:effectExtent l="152400" t="114300" r="116840" b="147955"/>
            <wp:docPr id="1584807345" name="Image 2" descr="P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07345" name="Image 2" descr="P184#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DF822F" w14:textId="27429ACA" w:rsidR="005B38A1" w:rsidRPr="00790547" w:rsidRDefault="005B38A1" w:rsidP="005B38A1">
      <w:pPr>
        <w:spacing w:after="30" w:line="297" w:lineRule="auto"/>
        <w:ind w:left="358" w:right="68"/>
        <w:jc w:val="center"/>
        <w:rPr>
          <w:rFonts w:ascii="Calibri" w:eastAsia="Calibri" w:hAnsi="Calibri" w:cs="Calibri"/>
          <w:i/>
          <w:iCs/>
          <w:lang w:val="eu-ES" w:eastAsia="fr-FR"/>
        </w:rPr>
      </w:pPr>
      <w:r w:rsidRPr="00790547">
        <w:rPr>
          <w:rFonts w:ascii="Calibri" w:eastAsia="Calibri" w:hAnsi="Calibri" w:cs="Calibri"/>
          <w:i/>
          <w:iCs/>
          <w:lang w:val="eu-ES" w:eastAsia="fr-FR"/>
        </w:rPr>
        <w:t>Badiaren eskema (lau erpinekin)</w:t>
      </w:r>
    </w:p>
    <w:p w14:paraId="53701EC2" w14:textId="19F165FE" w:rsidR="005B38A1" w:rsidRPr="00790547" w:rsidRDefault="005B38A1">
      <w:pPr>
        <w:rPr>
          <w:rFonts w:ascii="Calibri" w:eastAsia="Calibri" w:hAnsi="Calibri" w:cs="Calibri"/>
          <w:lang w:val="eu-ES" w:eastAsia="fr-FR"/>
        </w:rPr>
      </w:pPr>
      <w:r w:rsidRPr="00790547">
        <w:rPr>
          <w:rFonts w:ascii="Calibri" w:eastAsia="Calibri" w:hAnsi="Calibri" w:cs="Calibri"/>
          <w:lang w:val="eu-ES" w:eastAsia="fr-FR"/>
        </w:rPr>
        <w:br w:type="page"/>
      </w:r>
    </w:p>
    <w:p w14:paraId="74B8B2E6" w14:textId="2A921873" w:rsidR="00DF1CA2" w:rsidRPr="00790547" w:rsidRDefault="00DF1CA2" w:rsidP="00920E9C">
      <w:pPr>
        <w:spacing w:before="100" w:beforeAutospacing="1" w:after="0" w:line="240" w:lineRule="auto"/>
        <w:rPr>
          <w:rFonts w:ascii="Times New Roman" w:eastAsia="Times New Roman" w:hAnsi="Times New Roman" w:cs="Times New Roman"/>
          <w:kern w:val="0"/>
          <w:sz w:val="24"/>
          <w:szCs w:val="24"/>
          <w:lang w:val="eu-ES" w:eastAsia="fr-FR"/>
          <w14:ligatures w14:val="none"/>
        </w:rPr>
      </w:pPr>
      <w:r w:rsidRPr="00790547">
        <w:rPr>
          <w:rFonts w:ascii="Times New Roman" w:eastAsia="Times New Roman" w:hAnsi="Times New Roman" w:cs="Times New Roman"/>
          <w:noProof/>
          <w:kern w:val="0"/>
          <w:sz w:val="24"/>
          <w:szCs w:val="24"/>
          <w:lang w:val="eu-ES" w:eastAsia="fr-FR"/>
          <w14:ligatures w14:val="none"/>
        </w:rPr>
        <w:lastRenderedPageBreak/>
        <w:drawing>
          <wp:inline distT="0" distB="0" distL="0" distR="0" wp14:anchorId="41A51238" wp14:editId="567BD4BB">
            <wp:extent cx="6645910" cy="3738245"/>
            <wp:effectExtent l="152400" t="114300" r="116840" b="147955"/>
            <wp:docPr id="1269475772" name="Image 3" descr="P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75772" name="Image 3" descr="P187#yI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34A554" w14:textId="73111667" w:rsidR="00015BAE" w:rsidRPr="00790547" w:rsidRDefault="00015BAE" w:rsidP="00015BAE">
      <w:pPr>
        <w:spacing w:after="30" w:line="297" w:lineRule="auto"/>
        <w:ind w:left="358" w:right="68"/>
        <w:jc w:val="center"/>
        <w:rPr>
          <w:rFonts w:ascii="Calibri" w:eastAsia="Calibri" w:hAnsi="Calibri" w:cs="Calibri"/>
          <w:i/>
          <w:iCs/>
          <w:lang w:val="eu-ES" w:eastAsia="fr-FR"/>
        </w:rPr>
      </w:pPr>
      <w:r w:rsidRPr="00790547">
        <w:rPr>
          <w:rFonts w:ascii="Calibri" w:eastAsia="Calibri" w:hAnsi="Calibri" w:cs="Calibri"/>
          <w:i/>
          <w:iCs/>
          <w:lang w:val="eu-ES" w:eastAsia="fr-FR"/>
        </w:rPr>
        <w:t xml:space="preserve">Badiaren </w:t>
      </w:r>
      <w:r w:rsidR="00586599" w:rsidRPr="00790547">
        <w:rPr>
          <w:rFonts w:ascii="Calibri" w:eastAsia="Calibri" w:hAnsi="Calibri" w:cs="Calibri"/>
          <w:i/>
          <w:iCs/>
          <w:lang w:val="eu-ES" w:eastAsia="fr-FR"/>
        </w:rPr>
        <w:t xml:space="preserve">kolorezko </w:t>
      </w:r>
      <w:r w:rsidRPr="00790547">
        <w:rPr>
          <w:rFonts w:ascii="Calibri" w:eastAsia="Calibri" w:hAnsi="Calibri" w:cs="Calibri"/>
          <w:i/>
          <w:iCs/>
          <w:lang w:val="eu-ES" w:eastAsia="fr-FR"/>
        </w:rPr>
        <w:t>eskema</w:t>
      </w:r>
    </w:p>
    <w:p w14:paraId="778B73F5" w14:textId="77777777" w:rsidR="00DF1CA2" w:rsidRPr="00790547" w:rsidRDefault="00DF1CA2" w:rsidP="00EF4788">
      <w:pPr>
        <w:spacing w:after="30" w:line="297" w:lineRule="auto"/>
        <w:ind w:left="358" w:right="68"/>
        <w:rPr>
          <w:rFonts w:ascii="Calibri" w:eastAsia="Calibri" w:hAnsi="Calibri" w:cs="Calibri"/>
          <w:lang w:val="eu-ES" w:eastAsia="fr-FR"/>
        </w:rPr>
      </w:pPr>
    </w:p>
    <w:p w14:paraId="19E92F5E" w14:textId="644E4CD2" w:rsidR="00015BAE" w:rsidRPr="00790547" w:rsidRDefault="00015BAE" w:rsidP="00920E9C">
      <w:pPr>
        <w:spacing w:before="100" w:beforeAutospacing="1" w:after="0" w:line="240" w:lineRule="auto"/>
        <w:rPr>
          <w:rFonts w:ascii="Times New Roman" w:eastAsia="Times New Roman" w:hAnsi="Times New Roman" w:cs="Times New Roman"/>
          <w:kern w:val="0"/>
          <w:sz w:val="24"/>
          <w:szCs w:val="24"/>
          <w:lang w:val="eu-ES" w:eastAsia="fr-FR"/>
          <w14:ligatures w14:val="none"/>
        </w:rPr>
      </w:pPr>
      <w:r w:rsidRPr="00790547">
        <w:rPr>
          <w:rFonts w:ascii="Times New Roman" w:eastAsia="Times New Roman" w:hAnsi="Times New Roman" w:cs="Times New Roman"/>
          <w:noProof/>
          <w:kern w:val="0"/>
          <w:sz w:val="24"/>
          <w:szCs w:val="24"/>
          <w:lang w:val="eu-ES" w:eastAsia="fr-FR"/>
          <w14:ligatures w14:val="none"/>
        </w:rPr>
        <w:drawing>
          <wp:inline distT="0" distB="0" distL="0" distR="0" wp14:anchorId="5E5C6706" wp14:editId="2EEAB94C">
            <wp:extent cx="6645910" cy="3738245"/>
            <wp:effectExtent l="152400" t="114300" r="116840" b="147955"/>
            <wp:docPr id="137331556" name="Image 4"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556" name="Image 4" descr="P190#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6E0B1C" w14:textId="233AB1FE" w:rsidR="007A70E1" w:rsidRPr="00790547" w:rsidRDefault="007A70E1" w:rsidP="007A70E1">
      <w:pPr>
        <w:spacing w:after="30" w:line="297" w:lineRule="auto"/>
        <w:ind w:left="358" w:right="68"/>
        <w:jc w:val="center"/>
        <w:rPr>
          <w:rFonts w:ascii="Calibri" w:eastAsia="Calibri" w:hAnsi="Calibri" w:cs="Calibri"/>
          <w:i/>
          <w:iCs/>
          <w:lang w:val="eu-ES" w:eastAsia="fr-FR"/>
        </w:rPr>
      </w:pPr>
      <w:r w:rsidRPr="00790547">
        <w:rPr>
          <w:rFonts w:ascii="Calibri" w:eastAsia="Calibri" w:hAnsi="Calibri" w:cs="Calibri"/>
          <w:i/>
          <w:iCs/>
          <w:lang w:val="eu-ES" w:eastAsia="fr-FR"/>
        </w:rPr>
        <w:t>Badiaren</w:t>
      </w:r>
      <w:r w:rsidR="008C02C0" w:rsidRPr="00790547">
        <w:rPr>
          <w:rFonts w:ascii="Calibri" w:eastAsia="Calibri" w:hAnsi="Calibri" w:cs="Calibri"/>
          <w:i/>
          <w:iCs/>
          <w:lang w:val="eu-ES" w:eastAsia="fr-FR"/>
        </w:rPr>
        <w:t xml:space="preserve"> kolorezko</w:t>
      </w:r>
      <w:r w:rsidRPr="00790547">
        <w:rPr>
          <w:rFonts w:ascii="Calibri" w:eastAsia="Calibri" w:hAnsi="Calibri" w:cs="Calibri"/>
          <w:i/>
          <w:iCs/>
          <w:lang w:val="eu-ES" w:eastAsia="fr-FR"/>
        </w:rPr>
        <w:t xml:space="preserve"> eskema (lau erpinekin)</w:t>
      </w:r>
    </w:p>
    <w:p w14:paraId="0DA4E8D1" w14:textId="0BACF6A2" w:rsidR="007A70E1" w:rsidRPr="00790547" w:rsidRDefault="007A70E1" w:rsidP="007A70E1">
      <w:pPr>
        <w:spacing w:after="30" w:line="297" w:lineRule="auto"/>
        <w:ind w:left="358" w:right="68"/>
        <w:jc w:val="center"/>
        <w:rPr>
          <w:rFonts w:ascii="Calibri" w:eastAsia="Calibri" w:hAnsi="Calibri" w:cs="Calibri"/>
          <w:i/>
          <w:iCs/>
          <w:lang w:val="eu-ES" w:eastAsia="fr-FR"/>
        </w:rPr>
      </w:pPr>
    </w:p>
    <w:p w14:paraId="2778152A" w14:textId="77777777" w:rsidR="00DF1CA2" w:rsidRPr="00790547" w:rsidRDefault="00DF1CA2" w:rsidP="00EF4788">
      <w:pPr>
        <w:spacing w:after="30" w:line="297" w:lineRule="auto"/>
        <w:ind w:left="358" w:right="68"/>
        <w:rPr>
          <w:rFonts w:ascii="Calibri" w:eastAsia="Calibri" w:hAnsi="Calibri" w:cs="Calibri"/>
          <w:lang w:val="eu-ES" w:eastAsia="fr-FR"/>
        </w:rPr>
      </w:pPr>
    </w:p>
    <w:sectPr w:rsidR="00DF1CA2" w:rsidRPr="00790547" w:rsidSect="00A4440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38D1A" w14:textId="77777777" w:rsidR="00641E3D" w:rsidRDefault="00641E3D" w:rsidP="00D05870">
      <w:pPr>
        <w:spacing w:after="0" w:line="240" w:lineRule="auto"/>
      </w:pPr>
      <w:r>
        <w:separator/>
      </w:r>
    </w:p>
  </w:endnote>
  <w:endnote w:type="continuationSeparator" w:id="0">
    <w:p w14:paraId="4EAE5BA8" w14:textId="77777777" w:rsidR="00641E3D" w:rsidRDefault="00641E3D" w:rsidP="00D05870">
      <w:pPr>
        <w:spacing w:after="0" w:line="240" w:lineRule="auto"/>
      </w:pPr>
      <w:r>
        <w:continuationSeparator/>
      </w:r>
    </w:p>
  </w:endnote>
  <w:endnote w:type="continuationNotice" w:id="1">
    <w:p w14:paraId="0546D789" w14:textId="77777777" w:rsidR="00641E3D" w:rsidRDefault="00641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31C47" w14:textId="65DA973C" w:rsidR="00DC3E46" w:rsidRPr="00DC3E46" w:rsidRDefault="00DC3E46" w:rsidP="00DC3E46">
    <w:pPr>
      <w:shd w:val="clear" w:color="auto" w:fill="E5DFDD"/>
      <w:tabs>
        <w:tab w:val="center" w:pos="5125"/>
        <w:tab w:val="right" w:pos="10433"/>
      </w:tabs>
      <w:spacing w:after="0" w:line="240" w:lineRule="auto"/>
      <w:rPr>
        <w:sz w:val="16"/>
        <w:szCs w:val="16"/>
        <w:lang w:val="eu-ES"/>
      </w:rPr>
    </w:pPr>
    <w:r w:rsidRPr="00A20760">
      <w:rPr>
        <w:b/>
        <w:bCs/>
        <w:sz w:val="16"/>
        <w:szCs w:val="16"/>
        <w:lang w:val="eu-ES"/>
      </w:rPr>
      <w:t>202</w:t>
    </w:r>
    <w:r w:rsidR="00885F87">
      <w:rPr>
        <w:b/>
        <w:bCs/>
        <w:sz w:val="16"/>
        <w:szCs w:val="16"/>
        <w:lang w:val="eu-ES"/>
      </w:rPr>
      <w:t>4</w:t>
    </w:r>
    <w:r w:rsidRPr="00A20760">
      <w:rPr>
        <w:sz w:val="16"/>
        <w:szCs w:val="16"/>
        <w:lang w:val="eu-ES"/>
      </w:rPr>
      <w:t xml:space="preserve">ko </w:t>
    </w:r>
    <w:r w:rsidR="00944AC2">
      <w:rPr>
        <w:sz w:val="16"/>
        <w:szCs w:val="16"/>
        <w:lang w:val="eu-ES"/>
      </w:rPr>
      <w:t>martxoa</w:t>
    </w:r>
    <w:r w:rsidRPr="00A20760">
      <w:rPr>
        <w:sz w:val="16"/>
        <w:szCs w:val="16"/>
        <w:lang w:val="eu-ES"/>
      </w:rPr>
      <w:tab/>
    </w:r>
    <w:hyperlink r:id="rId1" w:history="1">
      <w:r w:rsidRPr="00727246">
        <w:rPr>
          <w:rStyle w:val="Lienhypertexte"/>
          <w:b/>
          <w:bCs/>
          <w:sz w:val="20"/>
          <w:szCs w:val="20"/>
          <w:lang w:val="eu-ES"/>
        </w:rPr>
        <w:t>ikas.eu</w:t>
      </w:r>
      <w:r>
        <w:rPr>
          <w:rStyle w:val="Lienhypertexte"/>
          <w:b/>
          <w:bCs/>
          <w:sz w:val="20"/>
          <w:szCs w:val="20"/>
          <w:lang w:val="eu-ES"/>
        </w:rPr>
        <w:t>s/</w:t>
      </w:r>
    </w:hyperlink>
    <w:r w:rsidRPr="00A20760">
      <w:rPr>
        <w:sz w:val="16"/>
        <w:szCs w:val="16"/>
        <w:lang w:val="eu-ES"/>
      </w:rPr>
      <w:t xml:space="preserve">       eta       </w:t>
    </w:r>
    <w:hyperlink r:id="rId2" w:history="1">
      <w:r w:rsidRPr="00727246">
        <w:rPr>
          <w:rStyle w:val="Lienhypertexte"/>
          <w:b/>
          <w:bCs/>
          <w:sz w:val="20"/>
          <w:szCs w:val="20"/>
          <w:lang w:val="eu-ES"/>
        </w:rPr>
        <w:t>matematikak-euskaraz/</w:t>
      </w:r>
    </w:hyperlink>
    <w:r w:rsidRPr="00A20760">
      <w:rPr>
        <w:sz w:val="16"/>
        <w:szCs w:val="16"/>
        <w:lang w:val="eu-ES"/>
      </w:rPr>
      <w:tab/>
    </w:r>
    <w:r w:rsidRPr="00A20760">
      <w:rPr>
        <w:b/>
        <w:bCs/>
        <w:sz w:val="16"/>
        <w:szCs w:val="16"/>
      </w:rPr>
      <w:fldChar w:fldCharType="begin"/>
    </w:r>
    <w:r w:rsidRPr="00A20760">
      <w:rPr>
        <w:b/>
        <w:bCs/>
        <w:sz w:val="16"/>
        <w:szCs w:val="16"/>
        <w:lang w:val="eu-ES"/>
      </w:rPr>
      <w:instrText xml:space="preserve"> PAGE </w:instrText>
    </w:r>
    <w:r w:rsidRPr="00A20760">
      <w:rPr>
        <w:b/>
        <w:bCs/>
        <w:sz w:val="16"/>
        <w:szCs w:val="16"/>
      </w:rPr>
      <w:fldChar w:fldCharType="separate"/>
    </w:r>
    <w:r w:rsidRPr="00110A36">
      <w:rPr>
        <w:b/>
        <w:bCs/>
        <w:sz w:val="16"/>
        <w:szCs w:val="16"/>
        <w:lang w:val="de-DE"/>
      </w:rPr>
      <w:t>1</w:t>
    </w:r>
    <w:r w:rsidRPr="00A20760">
      <w:rPr>
        <w:b/>
        <w:bCs/>
        <w:sz w:val="16"/>
        <w:szCs w:val="16"/>
      </w:rPr>
      <w:fldChar w:fldCharType="end"/>
    </w:r>
    <w:r w:rsidRPr="00A20760">
      <w:rPr>
        <w:b/>
        <w:bCs/>
        <w:sz w:val="16"/>
        <w:szCs w:val="16"/>
        <w:lang w:val="eu-ES"/>
      </w:rPr>
      <w:t xml:space="preserve"> / </w:t>
    </w:r>
    <w:r w:rsidRPr="00A20760">
      <w:rPr>
        <w:b/>
        <w:bCs/>
        <w:sz w:val="16"/>
        <w:szCs w:val="16"/>
      </w:rPr>
      <w:fldChar w:fldCharType="begin"/>
    </w:r>
    <w:r w:rsidRPr="00A20760">
      <w:rPr>
        <w:b/>
        <w:bCs/>
        <w:sz w:val="16"/>
        <w:szCs w:val="16"/>
        <w:lang w:val="eu-ES"/>
      </w:rPr>
      <w:instrText xml:space="preserve"> NUMPAGES </w:instrText>
    </w:r>
    <w:r w:rsidRPr="00A20760">
      <w:rPr>
        <w:b/>
        <w:bCs/>
        <w:sz w:val="16"/>
        <w:szCs w:val="16"/>
      </w:rPr>
      <w:fldChar w:fldCharType="separate"/>
    </w:r>
    <w:r w:rsidRPr="00110A36">
      <w:rPr>
        <w:b/>
        <w:bCs/>
        <w:sz w:val="16"/>
        <w:szCs w:val="16"/>
        <w:lang w:val="de-DE"/>
      </w:rPr>
      <w:t>6</w:t>
    </w:r>
    <w:r w:rsidRPr="00A20760">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F1EDB" w14:textId="77777777" w:rsidR="00641E3D" w:rsidRDefault="00641E3D" w:rsidP="00D05870">
      <w:pPr>
        <w:spacing w:after="0" w:line="240" w:lineRule="auto"/>
      </w:pPr>
      <w:r>
        <w:separator/>
      </w:r>
    </w:p>
  </w:footnote>
  <w:footnote w:type="continuationSeparator" w:id="0">
    <w:p w14:paraId="315CC28E" w14:textId="77777777" w:rsidR="00641E3D" w:rsidRDefault="00641E3D" w:rsidP="00D05870">
      <w:pPr>
        <w:spacing w:after="0" w:line="240" w:lineRule="auto"/>
      </w:pPr>
      <w:r>
        <w:continuationSeparator/>
      </w:r>
    </w:p>
  </w:footnote>
  <w:footnote w:type="continuationNotice" w:id="1">
    <w:p w14:paraId="00B70A73" w14:textId="77777777" w:rsidR="00641E3D" w:rsidRDefault="00641E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340543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3F47C2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B2094F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63A6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908849B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2FE0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D0EC3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BE95A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523F6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0C6678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8F6908"/>
    <w:multiLevelType w:val="multilevel"/>
    <w:tmpl w:val="6F6E29CE"/>
    <w:lvl w:ilvl="0">
      <w:numFmt w:val="bullet"/>
      <w:lvlText w:val="•"/>
      <w:lvlJc w:val="left"/>
      <w:pPr>
        <w:ind w:left="713" w:firstLine="0"/>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3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2">
      <w:numFmt w:val="bullet"/>
      <w:lvlText w:val="▪"/>
      <w:lvlJc w:val="left"/>
      <w:pPr>
        <w:ind w:left="215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3">
      <w:numFmt w:val="bullet"/>
      <w:lvlText w:val="•"/>
      <w:lvlJc w:val="left"/>
      <w:pPr>
        <w:ind w:left="2878" w:firstLine="0"/>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59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5">
      <w:numFmt w:val="bullet"/>
      <w:lvlText w:val="▪"/>
      <w:lvlJc w:val="left"/>
      <w:pPr>
        <w:ind w:left="431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6">
      <w:numFmt w:val="bullet"/>
      <w:lvlText w:val="•"/>
      <w:lvlJc w:val="left"/>
      <w:pPr>
        <w:ind w:left="5038" w:firstLine="0"/>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5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8">
      <w:numFmt w:val="bullet"/>
      <w:lvlText w:val="▪"/>
      <w:lvlJc w:val="left"/>
      <w:pPr>
        <w:ind w:left="6478"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abstractNum>
  <w:abstractNum w:abstractNumId="11" w15:restartNumberingAfterBreak="0">
    <w:nsid w:val="03224C0A"/>
    <w:multiLevelType w:val="multilevel"/>
    <w:tmpl w:val="CEF04E28"/>
    <w:lvl w:ilvl="0">
      <w:numFmt w:val="bullet"/>
      <w:lvlText w:val=""/>
      <w:lvlJc w:val="left"/>
      <w:pPr>
        <w:ind w:left="705" w:hanging="360"/>
      </w:pPr>
      <w:rPr>
        <w:rFonts w:ascii="Symbol" w:hAnsi="Symbol"/>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12" w15:restartNumberingAfterBreak="0">
    <w:nsid w:val="0327227F"/>
    <w:multiLevelType w:val="multilevel"/>
    <w:tmpl w:val="3202D70C"/>
    <w:lvl w:ilvl="0">
      <w:numFmt w:val="bullet"/>
      <w:lvlText w:val="•"/>
      <w:lvlJc w:val="left"/>
      <w:pPr>
        <w:ind w:left="72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4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2">
      <w:numFmt w:val="bullet"/>
      <w:lvlText w:val="▪"/>
      <w:lvlJc w:val="left"/>
      <w:pPr>
        <w:ind w:left="216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0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5">
      <w:numFmt w:val="bullet"/>
      <w:lvlText w:val="▪"/>
      <w:lvlJc w:val="left"/>
      <w:pPr>
        <w:ind w:left="432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6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8">
      <w:numFmt w:val="bullet"/>
      <w:lvlText w:val="▪"/>
      <w:lvlJc w:val="left"/>
      <w:pPr>
        <w:ind w:left="6480"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abstractNum>
  <w:abstractNum w:abstractNumId="13" w15:restartNumberingAfterBreak="0">
    <w:nsid w:val="0FAF713D"/>
    <w:multiLevelType w:val="hybridMultilevel"/>
    <w:tmpl w:val="0A0833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4924664"/>
    <w:multiLevelType w:val="hybridMultilevel"/>
    <w:tmpl w:val="80B4E396"/>
    <w:lvl w:ilvl="0" w:tplc="EF46F4C2">
      <w:start w:val="10"/>
      <w:numFmt w:val="bullet"/>
      <w:lvlText w:val="-"/>
      <w:lvlJc w:val="left"/>
      <w:pPr>
        <w:ind w:left="721" w:hanging="360"/>
      </w:pPr>
      <w:rPr>
        <w:rFonts w:ascii="Calibri" w:eastAsia="Calibri"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5" w15:restartNumberingAfterBreak="0">
    <w:nsid w:val="15700BE0"/>
    <w:multiLevelType w:val="hybridMultilevel"/>
    <w:tmpl w:val="958A567C"/>
    <w:lvl w:ilvl="0" w:tplc="6ADAB4E4">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B2041C">
      <w:start w:val="1"/>
      <w:numFmt w:val="bullet"/>
      <w:lvlText w:val="o"/>
      <w:lvlJc w:val="left"/>
      <w:pPr>
        <w:ind w:left="1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FA07F0">
      <w:start w:val="1"/>
      <w:numFmt w:val="bullet"/>
      <w:lvlText w:val="▪"/>
      <w:lvlJc w:val="left"/>
      <w:pPr>
        <w:ind w:left="19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C64FA0">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FCA6EA">
      <w:start w:val="1"/>
      <w:numFmt w:val="bullet"/>
      <w:lvlText w:val="o"/>
      <w:lvlJc w:val="left"/>
      <w:pPr>
        <w:ind w:left="3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EF436">
      <w:start w:val="1"/>
      <w:numFmt w:val="bullet"/>
      <w:lvlText w:val="▪"/>
      <w:lvlJc w:val="left"/>
      <w:pPr>
        <w:ind w:left="40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92FFD2">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2005C4">
      <w:start w:val="1"/>
      <w:numFmt w:val="bullet"/>
      <w:lvlText w:val="o"/>
      <w:lvlJc w:val="left"/>
      <w:pPr>
        <w:ind w:left="5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425694">
      <w:start w:val="1"/>
      <w:numFmt w:val="bullet"/>
      <w:lvlText w:val="▪"/>
      <w:lvlJc w:val="left"/>
      <w:pPr>
        <w:ind w:left="6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6057D5D"/>
    <w:multiLevelType w:val="hybridMultilevel"/>
    <w:tmpl w:val="2B46A152"/>
    <w:lvl w:ilvl="0" w:tplc="042D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7" w15:restartNumberingAfterBreak="0">
    <w:nsid w:val="25CE0F9B"/>
    <w:multiLevelType w:val="multilevel"/>
    <w:tmpl w:val="C0368F3E"/>
    <w:lvl w:ilvl="0">
      <w:numFmt w:val="bullet"/>
      <w:lvlText w:val=""/>
      <w:lvlJc w:val="left"/>
      <w:pPr>
        <w:ind w:left="705" w:hanging="360"/>
      </w:pPr>
      <w:rPr>
        <w:rFonts w:ascii="Symbol" w:hAnsi="Symbol"/>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18" w15:restartNumberingAfterBreak="0">
    <w:nsid w:val="2B191A34"/>
    <w:multiLevelType w:val="hybridMultilevel"/>
    <w:tmpl w:val="F94436C4"/>
    <w:lvl w:ilvl="0" w:tplc="5408219C">
      <w:start w:val="1"/>
      <w:numFmt w:val="bullet"/>
      <w:lvlText w:val="-"/>
      <w:lvlJc w:val="left"/>
      <w:pPr>
        <w:ind w:left="1078" w:hanging="360"/>
      </w:pPr>
      <w:rPr>
        <w:rFonts w:ascii="Calibri" w:eastAsia="Yu Mincho" w:hAnsi="Calibri" w:cs="Calibri"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19" w15:restartNumberingAfterBreak="0">
    <w:nsid w:val="2C6D1612"/>
    <w:multiLevelType w:val="multilevel"/>
    <w:tmpl w:val="ED14C932"/>
    <w:lvl w:ilvl="0">
      <w:numFmt w:val="bullet"/>
      <w:lvlText w:val="•"/>
      <w:lvlJc w:val="left"/>
      <w:pPr>
        <w:ind w:left="229" w:firstLine="0"/>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19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2">
      <w:numFmt w:val="bullet"/>
      <w:lvlText w:val="▪"/>
      <w:lvlJc w:val="left"/>
      <w:pPr>
        <w:ind w:left="191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3">
      <w:numFmt w:val="bullet"/>
      <w:lvlText w:val="•"/>
      <w:lvlJc w:val="left"/>
      <w:pPr>
        <w:ind w:left="263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35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5">
      <w:numFmt w:val="bullet"/>
      <w:lvlText w:val="▪"/>
      <w:lvlJc w:val="left"/>
      <w:pPr>
        <w:ind w:left="407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6">
      <w:numFmt w:val="bullet"/>
      <w:lvlText w:val="•"/>
      <w:lvlJc w:val="left"/>
      <w:pPr>
        <w:ind w:left="479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51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lvl w:ilvl="8">
      <w:numFmt w:val="bullet"/>
      <w:lvlText w:val="▪"/>
      <w:lvlJc w:val="left"/>
      <w:pPr>
        <w:ind w:left="6235" w:firstLine="0"/>
      </w:pPr>
      <w:rPr>
        <w:rFonts w:ascii="Segoe UI Symbol" w:eastAsia="Segoe UI Symbol" w:hAnsi="Segoe UI Symbol" w:cs="Segoe UI Symbol"/>
        <w:b w:val="0"/>
        <w:i w:val="0"/>
        <w:strike w:val="0"/>
        <w:dstrike w:val="0"/>
        <w:color w:val="000000"/>
        <w:position w:val="0"/>
        <w:sz w:val="22"/>
        <w:szCs w:val="22"/>
        <w:u w:val="none"/>
        <w:shd w:val="clear" w:color="auto" w:fill="auto"/>
        <w:vertAlign w:val="baseline"/>
      </w:rPr>
    </w:lvl>
  </w:abstractNum>
  <w:abstractNum w:abstractNumId="20" w15:restartNumberingAfterBreak="0">
    <w:nsid w:val="2D817352"/>
    <w:multiLevelType w:val="hybridMultilevel"/>
    <w:tmpl w:val="DC38DA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F407468"/>
    <w:multiLevelType w:val="hybridMultilevel"/>
    <w:tmpl w:val="FF388CE6"/>
    <w:lvl w:ilvl="0" w:tplc="042D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22" w15:restartNumberingAfterBreak="0">
    <w:nsid w:val="32CF73CE"/>
    <w:multiLevelType w:val="multilevel"/>
    <w:tmpl w:val="E66C3D06"/>
    <w:lvl w:ilvl="0">
      <w:numFmt w:val="bullet"/>
      <w:lvlText w:val=""/>
      <w:lvlJc w:val="left"/>
      <w:pPr>
        <w:ind w:left="705" w:hanging="360"/>
      </w:pPr>
      <w:rPr>
        <w:rFonts w:ascii="Symbol" w:hAnsi="Symbol"/>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23" w15:restartNumberingAfterBreak="0">
    <w:nsid w:val="3C597396"/>
    <w:multiLevelType w:val="multilevel"/>
    <w:tmpl w:val="19F88A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15:restartNumberingAfterBreak="0">
    <w:nsid w:val="47A37E98"/>
    <w:multiLevelType w:val="hybridMultilevel"/>
    <w:tmpl w:val="7F16E3A8"/>
    <w:lvl w:ilvl="0" w:tplc="91B2FE78">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6AB2EA8"/>
    <w:multiLevelType w:val="hybridMultilevel"/>
    <w:tmpl w:val="DE60B682"/>
    <w:lvl w:ilvl="0" w:tplc="5408219C">
      <w:start w:val="1"/>
      <w:numFmt w:val="bullet"/>
      <w:lvlText w:val="-"/>
      <w:lvlJc w:val="left"/>
      <w:pPr>
        <w:ind w:left="720" w:hanging="360"/>
      </w:pPr>
      <w:rPr>
        <w:rFonts w:ascii="Calibri" w:eastAsia="Yu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C732D4"/>
    <w:multiLevelType w:val="multilevel"/>
    <w:tmpl w:val="79AACE62"/>
    <w:lvl w:ilvl="0">
      <w:numFmt w:val="bullet"/>
      <w:lvlText w:val="-"/>
      <w:lvlJc w:val="left"/>
      <w:pPr>
        <w:ind w:left="361" w:hanging="360"/>
      </w:pPr>
      <w:rPr>
        <w:rFonts w:ascii="Calibri" w:eastAsia="Calibri" w:hAnsi="Calibri" w:cs="Calibri"/>
      </w:rPr>
    </w:lvl>
    <w:lvl w:ilvl="1">
      <w:numFmt w:val="bullet"/>
      <w:lvlText w:val="o"/>
      <w:lvlJc w:val="left"/>
      <w:pPr>
        <w:ind w:left="1081" w:hanging="360"/>
      </w:pPr>
      <w:rPr>
        <w:rFonts w:ascii="Courier New" w:hAnsi="Courier New" w:cs="Courier New"/>
      </w:rPr>
    </w:lvl>
    <w:lvl w:ilvl="2">
      <w:numFmt w:val="bullet"/>
      <w:lvlText w:val=""/>
      <w:lvlJc w:val="left"/>
      <w:pPr>
        <w:ind w:left="1801" w:hanging="360"/>
      </w:pPr>
      <w:rPr>
        <w:rFonts w:ascii="Wingdings" w:hAnsi="Wingdings"/>
      </w:rPr>
    </w:lvl>
    <w:lvl w:ilvl="3">
      <w:numFmt w:val="bullet"/>
      <w:lvlText w:val=""/>
      <w:lvlJc w:val="left"/>
      <w:pPr>
        <w:ind w:left="2521" w:hanging="360"/>
      </w:pPr>
      <w:rPr>
        <w:rFonts w:ascii="Symbol" w:hAnsi="Symbol"/>
      </w:rPr>
    </w:lvl>
    <w:lvl w:ilvl="4">
      <w:numFmt w:val="bullet"/>
      <w:lvlText w:val="o"/>
      <w:lvlJc w:val="left"/>
      <w:pPr>
        <w:ind w:left="3241" w:hanging="360"/>
      </w:pPr>
      <w:rPr>
        <w:rFonts w:ascii="Courier New" w:hAnsi="Courier New" w:cs="Courier New"/>
      </w:rPr>
    </w:lvl>
    <w:lvl w:ilvl="5">
      <w:numFmt w:val="bullet"/>
      <w:lvlText w:val=""/>
      <w:lvlJc w:val="left"/>
      <w:pPr>
        <w:ind w:left="3961" w:hanging="360"/>
      </w:pPr>
      <w:rPr>
        <w:rFonts w:ascii="Wingdings" w:hAnsi="Wingdings"/>
      </w:rPr>
    </w:lvl>
    <w:lvl w:ilvl="6">
      <w:numFmt w:val="bullet"/>
      <w:lvlText w:val=""/>
      <w:lvlJc w:val="left"/>
      <w:pPr>
        <w:ind w:left="4681" w:hanging="360"/>
      </w:pPr>
      <w:rPr>
        <w:rFonts w:ascii="Symbol" w:hAnsi="Symbol"/>
      </w:rPr>
    </w:lvl>
    <w:lvl w:ilvl="7">
      <w:numFmt w:val="bullet"/>
      <w:lvlText w:val="o"/>
      <w:lvlJc w:val="left"/>
      <w:pPr>
        <w:ind w:left="5401" w:hanging="360"/>
      </w:pPr>
      <w:rPr>
        <w:rFonts w:ascii="Courier New" w:hAnsi="Courier New" w:cs="Courier New"/>
      </w:rPr>
    </w:lvl>
    <w:lvl w:ilvl="8">
      <w:numFmt w:val="bullet"/>
      <w:lvlText w:val=""/>
      <w:lvlJc w:val="left"/>
      <w:pPr>
        <w:ind w:left="6121" w:hanging="360"/>
      </w:pPr>
      <w:rPr>
        <w:rFonts w:ascii="Wingdings" w:hAnsi="Wingdings"/>
      </w:rPr>
    </w:lvl>
  </w:abstractNum>
  <w:abstractNum w:abstractNumId="27" w15:restartNumberingAfterBreak="0">
    <w:nsid w:val="7FAA0307"/>
    <w:multiLevelType w:val="multilevel"/>
    <w:tmpl w:val="B588B4F4"/>
    <w:lvl w:ilvl="0">
      <w:numFmt w:val="bullet"/>
      <w:lvlText w:val="•"/>
      <w:lvlJc w:val="left"/>
      <w:pPr>
        <w:ind w:left="72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2161991">
    <w:abstractNumId w:val="23"/>
  </w:num>
  <w:num w:numId="2" w16cid:durableId="795178300">
    <w:abstractNumId w:val="22"/>
  </w:num>
  <w:num w:numId="3" w16cid:durableId="1444836720">
    <w:abstractNumId w:val="11"/>
  </w:num>
  <w:num w:numId="4" w16cid:durableId="1934312875">
    <w:abstractNumId w:val="17"/>
  </w:num>
  <w:num w:numId="5" w16cid:durableId="1415317549">
    <w:abstractNumId w:val="12"/>
  </w:num>
  <w:num w:numId="6" w16cid:durableId="70279549">
    <w:abstractNumId w:val="19"/>
  </w:num>
  <w:num w:numId="7" w16cid:durableId="404374794">
    <w:abstractNumId w:val="26"/>
  </w:num>
  <w:num w:numId="8" w16cid:durableId="1101801972">
    <w:abstractNumId w:val="27"/>
  </w:num>
  <w:num w:numId="9" w16cid:durableId="452135878">
    <w:abstractNumId w:val="10"/>
  </w:num>
  <w:num w:numId="10" w16cid:durableId="1692607159">
    <w:abstractNumId w:val="13"/>
  </w:num>
  <w:num w:numId="11" w16cid:durableId="1719666048">
    <w:abstractNumId w:val="24"/>
  </w:num>
  <w:num w:numId="12" w16cid:durableId="1068726610">
    <w:abstractNumId w:val="16"/>
  </w:num>
  <w:num w:numId="13" w16cid:durableId="2042825495">
    <w:abstractNumId w:val="21"/>
  </w:num>
  <w:num w:numId="14" w16cid:durableId="647439663">
    <w:abstractNumId w:val="20"/>
  </w:num>
  <w:num w:numId="15" w16cid:durableId="156114896">
    <w:abstractNumId w:val="14"/>
  </w:num>
  <w:num w:numId="16" w16cid:durableId="121271530">
    <w:abstractNumId w:val="15"/>
  </w:num>
  <w:num w:numId="17" w16cid:durableId="1504853623">
    <w:abstractNumId w:val="25"/>
  </w:num>
  <w:num w:numId="18" w16cid:durableId="362288466">
    <w:abstractNumId w:val="18"/>
  </w:num>
  <w:num w:numId="19" w16cid:durableId="1274047338">
    <w:abstractNumId w:val="8"/>
  </w:num>
  <w:num w:numId="20" w16cid:durableId="63798838">
    <w:abstractNumId w:val="3"/>
  </w:num>
  <w:num w:numId="21" w16cid:durableId="1870490248">
    <w:abstractNumId w:val="2"/>
  </w:num>
  <w:num w:numId="22" w16cid:durableId="16321346">
    <w:abstractNumId w:val="1"/>
  </w:num>
  <w:num w:numId="23" w16cid:durableId="931861523">
    <w:abstractNumId w:val="0"/>
  </w:num>
  <w:num w:numId="24" w16cid:durableId="89205427">
    <w:abstractNumId w:val="9"/>
  </w:num>
  <w:num w:numId="25" w16cid:durableId="1762489222">
    <w:abstractNumId w:val="7"/>
  </w:num>
  <w:num w:numId="26" w16cid:durableId="1361860916">
    <w:abstractNumId w:val="6"/>
  </w:num>
  <w:num w:numId="27" w16cid:durableId="730081630">
    <w:abstractNumId w:val="5"/>
  </w:num>
  <w:num w:numId="28" w16cid:durableId="1385836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560688"/>
    <w:rsid w:val="000017D7"/>
    <w:rsid w:val="0000280D"/>
    <w:rsid w:val="00002CB0"/>
    <w:rsid w:val="00003C0B"/>
    <w:rsid w:val="000053FA"/>
    <w:rsid w:val="00005C64"/>
    <w:rsid w:val="000065C1"/>
    <w:rsid w:val="00006E37"/>
    <w:rsid w:val="00006EFF"/>
    <w:rsid w:val="00007C9D"/>
    <w:rsid w:val="00014E57"/>
    <w:rsid w:val="00015BAE"/>
    <w:rsid w:val="00016A0C"/>
    <w:rsid w:val="000221C1"/>
    <w:rsid w:val="00022283"/>
    <w:rsid w:val="00023C2D"/>
    <w:rsid w:val="00024942"/>
    <w:rsid w:val="00024DB4"/>
    <w:rsid w:val="00031C7B"/>
    <w:rsid w:val="00032145"/>
    <w:rsid w:val="000326B3"/>
    <w:rsid w:val="00033617"/>
    <w:rsid w:val="000354DC"/>
    <w:rsid w:val="00035D28"/>
    <w:rsid w:val="00041881"/>
    <w:rsid w:val="00047A3D"/>
    <w:rsid w:val="000506E8"/>
    <w:rsid w:val="00051401"/>
    <w:rsid w:val="00054EEE"/>
    <w:rsid w:val="000606C4"/>
    <w:rsid w:val="000664A4"/>
    <w:rsid w:val="000705F8"/>
    <w:rsid w:val="0007508D"/>
    <w:rsid w:val="00076387"/>
    <w:rsid w:val="000814E5"/>
    <w:rsid w:val="000870B5"/>
    <w:rsid w:val="000918C3"/>
    <w:rsid w:val="00093AAE"/>
    <w:rsid w:val="00095A05"/>
    <w:rsid w:val="00095D7F"/>
    <w:rsid w:val="000A11D4"/>
    <w:rsid w:val="000A2B2B"/>
    <w:rsid w:val="000A44DE"/>
    <w:rsid w:val="000B1141"/>
    <w:rsid w:val="000B2E6D"/>
    <w:rsid w:val="000B3384"/>
    <w:rsid w:val="000B68B7"/>
    <w:rsid w:val="000B6AC7"/>
    <w:rsid w:val="000B7BB7"/>
    <w:rsid w:val="000C0B6B"/>
    <w:rsid w:val="000C6022"/>
    <w:rsid w:val="000D102A"/>
    <w:rsid w:val="000D1061"/>
    <w:rsid w:val="000D164C"/>
    <w:rsid w:val="000D38C2"/>
    <w:rsid w:val="000D53CB"/>
    <w:rsid w:val="000D6BD3"/>
    <w:rsid w:val="000E19CC"/>
    <w:rsid w:val="000E41D1"/>
    <w:rsid w:val="000E480E"/>
    <w:rsid w:val="000E783F"/>
    <w:rsid w:val="000F5052"/>
    <w:rsid w:val="000F75E2"/>
    <w:rsid w:val="000F7FA1"/>
    <w:rsid w:val="001051B6"/>
    <w:rsid w:val="0010646A"/>
    <w:rsid w:val="0010752F"/>
    <w:rsid w:val="00110A36"/>
    <w:rsid w:val="00113363"/>
    <w:rsid w:val="00115401"/>
    <w:rsid w:val="00115766"/>
    <w:rsid w:val="0011644C"/>
    <w:rsid w:val="0011727F"/>
    <w:rsid w:val="00121615"/>
    <w:rsid w:val="00124AD1"/>
    <w:rsid w:val="0012507D"/>
    <w:rsid w:val="001262CF"/>
    <w:rsid w:val="00127CA2"/>
    <w:rsid w:val="00131016"/>
    <w:rsid w:val="00137252"/>
    <w:rsid w:val="00140B0C"/>
    <w:rsid w:val="001414C2"/>
    <w:rsid w:val="001455A1"/>
    <w:rsid w:val="00145D9A"/>
    <w:rsid w:val="00150BFF"/>
    <w:rsid w:val="00152265"/>
    <w:rsid w:val="00152690"/>
    <w:rsid w:val="00152F86"/>
    <w:rsid w:val="00154010"/>
    <w:rsid w:val="00154EEF"/>
    <w:rsid w:val="00154F81"/>
    <w:rsid w:val="001566B0"/>
    <w:rsid w:val="00156CBB"/>
    <w:rsid w:val="00157318"/>
    <w:rsid w:val="0015747D"/>
    <w:rsid w:val="00157731"/>
    <w:rsid w:val="00162E67"/>
    <w:rsid w:val="00163C35"/>
    <w:rsid w:val="00166F56"/>
    <w:rsid w:val="001679FC"/>
    <w:rsid w:val="001703E4"/>
    <w:rsid w:val="00170960"/>
    <w:rsid w:val="001711DD"/>
    <w:rsid w:val="001739B9"/>
    <w:rsid w:val="00177DF1"/>
    <w:rsid w:val="00181C2C"/>
    <w:rsid w:val="00184239"/>
    <w:rsid w:val="00184E2F"/>
    <w:rsid w:val="00186CC8"/>
    <w:rsid w:val="001926DF"/>
    <w:rsid w:val="0019374B"/>
    <w:rsid w:val="001942AF"/>
    <w:rsid w:val="00196916"/>
    <w:rsid w:val="00196E8F"/>
    <w:rsid w:val="001A0322"/>
    <w:rsid w:val="001A2CBA"/>
    <w:rsid w:val="001A2F30"/>
    <w:rsid w:val="001A62C9"/>
    <w:rsid w:val="001B0637"/>
    <w:rsid w:val="001B1E6F"/>
    <w:rsid w:val="001B2946"/>
    <w:rsid w:val="001B4B8E"/>
    <w:rsid w:val="001C0467"/>
    <w:rsid w:val="001C0C44"/>
    <w:rsid w:val="001C1474"/>
    <w:rsid w:val="001C3220"/>
    <w:rsid w:val="001C3ECF"/>
    <w:rsid w:val="001C650E"/>
    <w:rsid w:val="001C6699"/>
    <w:rsid w:val="001C73C0"/>
    <w:rsid w:val="001D078A"/>
    <w:rsid w:val="001D143C"/>
    <w:rsid w:val="001D33F7"/>
    <w:rsid w:val="001D4618"/>
    <w:rsid w:val="001D7C47"/>
    <w:rsid w:val="001D7E8E"/>
    <w:rsid w:val="001E02F2"/>
    <w:rsid w:val="001E6D1F"/>
    <w:rsid w:val="001E7C14"/>
    <w:rsid w:val="001F3232"/>
    <w:rsid w:val="0020100C"/>
    <w:rsid w:val="0020614A"/>
    <w:rsid w:val="00206172"/>
    <w:rsid w:val="002066D9"/>
    <w:rsid w:val="00206894"/>
    <w:rsid w:val="002124B1"/>
    <w:rsid w:val="002127C3"/>
    <w:rsid w:val="00212895"/>
    <w:rsid w:val="00212B8F"/>
    <w:rsid w:val="00214066"/>
    <w:rsid w:val="00215912"/>
    <w:rsid w:val="00215F56"/>
    <w:rsid w:val="00222F7C"/>
    <w:rsid w:val="0022377A"/>
    <w:rsid w:val="00224505"/>
    <w:rsid w:val="00232BAE"/>
    <w:rsid w:val="0023578D"/>
    <w:rsid w:val="002459B9"/>
    <w:rsid w:val="002477CA"/>
    <w:rsid w:val="002503C4"/>
    <w:rsid w:val="0025115D"/>
    <w:rsid w:val="00251E60"/>
    <w:rsid w:val="00251FB8"/>
    <w:rsid w:val="0025574D"/>
    <w:rsid w:val="00257373"/>
    <w:rsid w:val="00263133"/>
    <w:rsid w:val="00263845"/>
    <w:rsid w:val="00274059"/>
    <w:rsid w:val="002746AF"/>
    <w:rsid w:val="00276059"/>
    <w:rsid w:val="002773A2"/>
    <w:rsid w:val="00280F50"/>
    <w:rsid w:val="00284EBD"/>
    <w:rsid w:val="002867AA"/>
    <w:rsid w:val="00295D47"/>
    <w:rsid w:val="002A00A7"/>
    <w:rsid w:val="002A0EBF"/>
    <w:rsid w:val="002A52D5"/>
    <w:rsid w:val="002A5471"/>
    <w:rsid w:val="002B28A3"/>
    <w:rsid w:val="002B3EF4"/>
    <w:rsid w:val="002B5E89"/>
    <w:rsid w:val="002B687E"/>
    <w:rsid w:val="002C01AF"/>
    <w:rsid w:val="002C19FB"/>
    <w:rsid w:val="002C39B6"/>
    <w:rsid w:val="002C4104"/>
    <w:rsid w:val="002C7AFE"/>
    <w:rsid w:val="002D70E0"/>
    <w:rsid w:val="002E083B"/>
    <w:rsid w:val="002E15C9"/>
    <w:rsid w:val="002E1B14"/>
    <w:rsid w:val="002E2A83"/>
    <w:rsid w:val="002E2B90"/>
    <w:rsid w:val="002E4886"/>
    <w:rsid w:val="002E4AD8"/>
    <w:rsid w:val="002E7324"/>
    <w:rsid w:val="002E7B65"/>
    <w:rsid w:val="002F279C"/>
    <w:rsid w:val="002F3A77"/>
    <w:rsid w:val="002F6E8A"/>
    <w:rsid w:val="00301030"/>
    <w:rsid w:val="003016C2"/>
    <w:rsid w:val="00301992"/>
    <w:rsid w:val="0030227B"/>
    <w:rsid w:val="0030332D"/>
    <w:rsid w:val="003077C4"/>
    <w:rsid w:val="00312B04"/>
    <w:rsid w:val="00313964"/>
    <w:rsid w:val="003141C6"/>
    <w:rsid w:val="0031428A"/>
    <w:rsid w:val="003152CC"/>
    <w:rsid w:val="00317B17"/>
    <w:rsid w:val="00320914"/>
    <w:rsid w:val="003220A4"/>
    <w:rsid w:val="003225C1"/>
    <w:rsid w:val="003339A4"/>
    <w:rsid w:val="00334D67"/>
    <w:rsid w:val="00335778"/>
    <w:rsid w:val="00336B5C"/>
    <w:rsid w:val="003370E8"/>
    <w:rsid w:val="00341C58"/>
    <w:rsid w:val="00342625"/>
    <w:rsid w:val="00344DDC"/>
    <w:rsid w:val="00345B28"/>
    <w:rsid w:val="00345BDE"/>
    <w:rsid w:val="00345C7F"/>
    <w:rsid w:val="00347222"/>
    <w:rsid w:val="00350A72"/>
    <w:rsid w:val="0035113E"/>
    <w:rsid w:val="0035239C"/>
    <w:rsid w:val="00360EEB"/>
    <w:rsid w:val="00364629"/>
    <w:rsid w:val="00365895"/>
    <w:rsid w:val="003674C1"/>
    <w:rsid w:val="003678E6"/>
    <w:rsid w:val="0037028E"/>
    <w:rsid w:val="00376AC7"/>
    <w:rsid w:val="003772B2"/>
    <w:rsid w:val="003803F9"/>
    <w:rsid w:val="003806EC"/>
    <w:rsid w:val="003809F5"/>
    <w:rsid w:val="00384E36"/>
    <w:rsid w:val="00386522"/>
    <w:rsid w:val="003975C5"/>
    <w:rsid w:val="003978E0"/>
    <w:rsid w:val="003A003D"/>
    <w:rsid w:val="003A0DFF"/>
    <w:rsid w:val="003A1E28"/>
    <w:rsid w:val="003A3A1B"/>
    <w:rsid w:val="003A4189"/>
    <w:rsid w:val="003A4A91"/>
    <w:rsid w:val="003A5F03"/>
    <w:rsid w:val="003B10DD"/>
    <w:rsid w:val="003B265F"/>
    <w:rsid w:val="003B535A"/>
    <w:rsid w:val="003B5E15"/>
    <w:rsid w:val="003B6834"/>
    <w:rsid w:val="003B75B9"/>
    <w:rsid w:val="003B78CB"/>
    <w:rsid w:val="003C40AB"/>
    <w:rsid w:val="003C572B"/>
    <w:rsid w:val="003C58FE"/>
    <w:rsid w:val="003C5FC9"/>
    <w:rsid w:val="003D0883"/>
    <w:rsid w:val="003D34DA"/>
    <w:rsid w:val="003D4ADE"/>
    <w:rsid w:val="003D7145"/>
    <w:rsid w:val="003D7577"/>
    <w:rsid w:val="003E0A40"/>
    <w:rsid w:val="003E1B30"/>
    <w:rsid w:val="003E329A"/>
    <w:rsid w:val="003E4A04"/>
    <w:rsid w:val="003E4BB4"/>
    <w:rsid w:val="003F18B7"/>
    <w:rsid w:val="003F2DCF"/>
    <w:rsid w:val="003F6D05"/>
    <w:rsid w:val="0040048C"/>
    <w:rsid w:val="00401061"/>
    <w:rsid w:val="00401769"/>
    <w:rsid w:val="00403DEC"/>
    <w:rsid w:val="00404CC4"/>
    <w:rsid w:val="0040629B"/>
    <w:rsid w:val="004106DA"/>
    <w:rsid w:val="00410F0F"/>
    <w:rsid w:val="00411B7A"/>
    <w:rsid w:val="00412948"/>
    <w:rsid w:val="00413BA8"/>
    <w:rsid w:val="0041587A"/>
    <w:rsid w:val="00417E97"/>
    <w:rsid w:val="00424545"/>
    <w:rsid w:val="00426C46"/>
    <w:rsid w:val="00427570"/>
    <w:rsid w:val="004344FF"/>
    <w:rsid w:val="0043595F"/>
    <w:rsid w:val="00436D0A"/>
    <w:rsid w:val="00437077"/>
    <w:rsid w:val="004374A2"/>
    <w:rsid w:val="004415BE"/>
    <w:rsid w:val="00445648"/>
    <w:rsid w:val="00446686"/>
    <w:rsid w:val="004509E2"/>
    <w:rsid w:val="00451009"/>
    <w:rsid w:val="00454108"/>
    <w:rsid w:val="00454659"/>
    <w:rsid w:val="00455072"/>
    <w:rsid w:val="00456D37"/>
    <w:rsid w:val="00461D07"/>
    <w:rsid w:val="00464A10"/>
    <w:rsid w:val="00466259"/>
    <w:rsid w:val="00467259"/>
    <w:rsid w:val="00473065"/>
    <w:rsid w:val="004736AE"/>
    <w:rsid w:val="004762D7"/>
    <w:rsid w:val="00476339"/>
    <w:rsid w:val="00480386"/>
    <w:rsid w:val="0048230E"/>
    <w:rsid w:val="0048288B"/>
    <w:rsid w:val="00485AFD"/>
    <w:rsid w:val="00496565"/>
    <w:rsid w:val="004970D3"/>
    <w:rsid w:val="004A51DA"/>
    <w:rsid w:val="004B09A3"/>
    <w:rsid w:val="004B2E86"/>
    <w:rsid w:val="004B787B"/>
    <w:rsid w:val="004B7AC4"/>
    <w:rsid w:val="004C53F2"/>
    <w:rsid w:val="004C55D4"/>
    <w:rsid w:val="004D23AF"/>
    <w:rsid w:val="004D2E32"/>
    <w:rsid w:val="004D48DC"/>
    <w:rsid w:val="004D5350"/>
    <w:rsid w:val="004E0AED"/>
    <w:rsid w:val="004E1028"/>
    <w:rsid w:val="004E305D"/>
    <w:rsid w:val="004E38FD"/>
    <w:rsid w:val="004E5B31"/>
    <w:rsid w:val="004E6962"/>
    <w:rsid w:val="004F165B"/>
    <w:rsid w:val="004F2456"/>
    <w:rsid w:val="004F5D8C"/>
    <w:rsid w:val="00500021"/>
    <w:rsid w:val="0050148B"/>
    <w:rsid w:val="00501DBA"/>
    <w:rsid w:val="005033B7"/>
    <w:rsid w:val="00506200"/>
    <w:rsid w:val="00507490"/>
    <w:rsid w:val="0051229C"/>
    <w:rsid w:val="0051392D"/>
    <w:rsid w:val="0051614C"/>
    <w:rsid w:val="00523095"/>
    <w:rsid w:val="005267A3"/>
    <w:rsid w:val="00533E5A"/>
    <w:rsid w:val="00535A34"/>
    <w:rsid w:val="00536751"/>
    <w:rsid w:val="00540038"/>
    <w:rsid w:val="005403A4"/>
    <w:rsid w:val="0054478B"/>
    <w:rsid w:val="00546C16"/>
    <w:rsid w:val="0054773B"/>
    <w:rsid w:val="00547D81"/>
    <w:rsid w:val="0055058E"/>
    <w:rsid w:val="005603EE"/>
    <w:rsid w:val="00560688"/>
    <w:rsid w:val="0056205D"/>
    <w:rsid w:val="00567C82"/>
    <w:rsid w:val="00577F0D"/>
    <w:rsid w:val="00581D6E"/>
    <w:rsid w:val="00584951"/>
    <w:rsid w:val="00584EA1"/>
    <w:rsid w:val="005856DA"/>
    <w:rsid w:val="00586599"/>
    <w:rsid w:val="00586982"/>
    <w:rsid w:val="00586D72"/>
    <w:rsid w:val="00590572"/>
    <w:rsid w:val="00590952"/>
    <w:rsid w:val="00592469"/>
    <w:rsid w:val="00592875"/>
    <w:rsid w:val="00597DCE"/>
    <w:rsid w:val="005A05AC"/>
    <w:rsid w:val="005A49E5"/>
    <w:rsid w:val="005A56C1"/>
    <w:rsid w:val="005A56D7"/>
    <w:rsid w:val="005A5EA0"/>
    <w:rsid w:val="005A659F"/>
    <w:rsid w:val="005A6D64"/>
    <w:rsid w:val="005B38A1"/>
    <w:rsid w:val="005B6FB8"/>
    <w:rsid w:val="005B7450"/>
    <w:rsid w:val="005B7B42"/>
    <w:rsid w:val="005B7CC1"/>
    <w:rsid w:val="005C57C6"/>
    <w:rsid w:val="005C69E8"/>
    <w:rsid w:val="005D196D"/>
    <w:rsid w:val="005D25AB"/>
    <w:rsid w:val="005D2F13"/>
    <w:rsid w:val="005D4199"/>
    <w:rsid w:val="005D50E0"/>
    <w:rsid w:val="005D525B"/>
    <w:rsid w:val="005D5286"/>
    <w:rsid w:val="005D6109"/>
    <w:rsid w:val="005E3397"/>
    <w:rsid w:val="005E3728"/>
    <w:rsid w:val="005E58F5"/>
    <w:rsid w:val="005E5A7C"/>
    <w:rsid w:val="005E67A5"/>
    <w:rsid w:val="005F0B72"/>
    <w:rsid w:val="005F168E"/>
    <w:rsid w:val="005F20C0"/>
    <w:rsid w:val="005F2B6D"/>
    <w:rsid w:val="005F3789"/>
    <w:rsid w:val="005F3A37"/>
    <w:rsid w:val="005F3DF7"/>
    <w:rsid w:val="005F4B8D"/>
    <w:rsid w:val="005F6D9C"/>
    <w:rsid w:val="005F7DB7"/>
    <w:rsid w:val="00603A8E"/>
    <w:rsid w:val="00603F21"/>
    <w:rsid w:val="0060455F"/>
    <w:rsid w:val="00605C69"/>
    <w:rsid w:val="006060CC"/>
    <w:rsid w:val="00606445"/>
    <w:rsid w:val="0061168C"/>
    <w:rsid w:val="00611A5D"/>
    <w:rsid w:val="006133D1"/>
    <w:rsid w:val="00613478"/>
    <w:rsid w:val="006134B6"/>
    <w:rsid w:val="00614018"/>
    <w:rsid w:val="006143F9"/>
    <w:rsid w:val="00616ECD"/>
    <w:rsid w:val="0062039C"/>
    <w:rsid w:val="00620D67"/>
    <w:rsid w:val="00621E3B"/>
    <w:rsid w:val="0062214A"/>
    <w:rsid w:val="00622452"/>
    <w:rsid w:val="006239A9"/>
    <w:rsid w:val="00624992"/>
    <w:rsid w:val="00625466"/>
    <w:rsid w:val="00625816"/>
    <w:rsid w:val="006274C3"/>
    <w:rsid w:val="00634EB0"/>
    <w:rsid w:val="00635FE6"/>
    <w:rsid w:val="00636A65"/>
    <w:rsid w:val="00640C09"/>
    <w:rsid w:val="00640D01"/>
    <w:rsid w:val="00641561"/>
    <w:rsid w:val="00641E3D"/>
    <w:rsid w:val="00641F8A"/>
    <w:rsid w:val="006422BF"/>
    <w:rsid w:val="006442B6"/>
    <w:rsid w:val="00644787"/>
    <w:rsid w:val="006463FE"/>
    <w:rsid w:val="006468A2"/>
    <w:rsid w:val="0064794A"/>
    <w:rsid w:val="00657990"/>
    <w:rsid w:val="00660C34"/>
    <w:rsid w:val="0066218E"/>
    <w:rsid w:val="006628B5"/>
    <w:rsid w:val="00664404"/>
    <w:rsid w:val="00666260"/>
    <w:rsid w:val="006732ED"/>
    <w:rsid w:val="0067374F"/>
    <w:rsid w:val="00674191"/>
    <w:rsid w:val="00674C36"/>
    <w:rsid w:val="00674C95"/>
    <w:rsid w:val="00674EC3"/>
    <w:rsid w:val="0067503E"/>
    <w:rsid w:val="006765C8"/>
    <w:rsid w:val="00681FF4"/>
    <w:rsid w:val="006823A1"/>
    <w:rsid w:val="00682A7B"/>
    <w:rsid w:val="00690C71"/>
    <w:rsid w:val="00692E7D"/>
    <w:rsid w:val="00694B6B"/>
    <w:rsid w:val="006962D4"/>
    <w:rsid w:val="006A120C"/>
    <w:rsid w:val="006A1F32"/>
    <w:rsid w:val="006A2E17"/>
    <w:rsid w:val="006A2F64"/>
    <w:rsid w:val="006A3247"/>
    <w:rsid w:val="006B00F3"/>
    <w:rsid w:val="006B0A45"/>
    <w:rsid w:val="006B1F87"/>
    <w:rsid w:val="006B2553"/>
    <w:rsid w:val="006B2AB3"/>
    <w:rsid w:val="006B493C"/>
    <w:rsid w:val="006B5395"/>
    <w:rsid w:val="006B5D16"/>
    <w:rsid w:val="006C367D"/>
    <w:rsid w:val="006C4B30"/>
    <w:rsid w:val="006C4C33"/>
    <w:rsid w:val="006C50BF"/>
    <w:rsid w:val="006C5303"/>
    <w:rsid w:val="006C7219"/>
    <w:rsid w:val="006D1AF2"/>
    <w:rsid w:val="006D57DC"/>
    <w:rsid w:val="006D5CD8"/>
    <w:rsid w:val="006D7796"/>
    <w:rsid w:val="006E083C"/>
    <w:rsid w:val="006E26E1"/>
    <w:rsid w:val="006E2D64"/>
    <w:rsid w:val="006E4AAE"/>
    <w:rsid w:val="006E68DA"/>
    <w:rsid w:val="006F2AAD"/>
    <w:rsid w:val="006F2F3E"/>
    <w:rsid w:val="006F3038"/>
    <w:rsid w:val="006F4628"/>
    <w:rsid w:val="00706E73"/>
    <w:rsid w:val="007102F7"/>
    <w:rsid w:val="007110E1"/>
    <w:rsid w:val="00712FEF"/>
    <w:rsid w:val="00712FFD"/>
    <w:rsid w:val="007134BC"/>
    <w:rsid w:val="00713AFD"/>
    <w:rsid w:val="007142E4"/>
    <w:rsid w:val="00715527"/>
    <w:rsid w:val="00723CC7"/>
    <w:rsid w:val="00723CCC"/>
    <w:rsid w:val="0072551B"/>
    <w:rsid w:val="00735B92"/>
    <w:rsid w:val="0073727E"/>
    <w:rsid w:val="007372B4"/>
    <w:rsid w:val="0074267D"/>
    <w:rsid w:val="00743190"/>
    <w:rsid w:val="00743FA6"/>
    <w:rsid w:val="0074402F"/>
    <w:rsid w:val="00744321"/>
    <w:rsid w:val="00745448"/>
    <w:rsid w:val="007501CC"/>
    <w:rsid w:val="007534DF"/>
    <w:rsid w:val="007546D7"/>
    <w:rsid w:val="00757CF8"/>
    <w:rsid w:val="00767934"/>
    <w:rsid w:val="00770002"/>
    <w:rsid w:val="00770A4F"/>
    <w:rsid w:val="00770CC2"/>
    <w:rsid w:val="00774F0D"/>
    <w:rsid w:val="00775778"/>
    <w:rsid w:val="00776827"/>
    <w:rsid w:val="00777578"/>
    <w:rsid w:val="007816C1"/>
    <w:rsid w:val="00781816"/>
    <w:rsid w:val="00782B57"/>
    <w:rsid w:val="00783327"/>
    <w:rsid w:val="0078366C"/>
    <w:rsid w:val="00784F29"/>
    <w:rsid w:val="00787957"/>
    <w:rsid w:val="00787B5A"/>
    <w:rsid w:val="00790547"/>
    <w:rsid w:val="00791860"/>
    <w:rsid w:val="00793967"/>
    <w:rsid w:val="007939C1"/>
    <w:rsid w:val="00793D63"/>
    <w:rsid w:val="00796C07"/>
    <w:rsid w:val="007A1A25"/>
    <w:rsid w:val="007A3589"/>
    <w:rsid w:val="007A3CFF"/>
    <w:rsid w:val="007A40F7"/>
    <w:rsid w:val="007A493F"/>
    <w:rsid w:val="007A546B"/>
    <w:rsid w:val="007A70E1"/>
    <w:rsid w:val="007A75ED"/>
    <w:rsid w:val="007A7CB4"/>
    <w:rsid w:val="007B1381"/>
    <w:rsid w:val="007B1887"/>
    <w:rsid w:val="007B221F"/>
    <w:rsid w:val="007B595E"/>
    <w:rsid w:val="007B5BAB"/>
    <w:rsid w:val="007B70D7"/>
    <w:rsid w:val="007B7E37"/>
    <w:rsid w:val="007C3AAC"/>
    <w:rsid w:val="007C3AC3"/>
    <w:rsid w:val="007D14FC"/>
    <w:rsid w:val="007D185C"/>
    <w:rsid w:val="007D3B4C"/>
    <w:rsid w:val="007D3F80"/>
    <w:rsid w:val="007D4A45"/>
    <w:rsid w:val="007D5EAB"/>
    <w:rsid w:val="007E25F1"/>
    <w:rsid w:val="007E359A"/>
    <w:rsid w:val="007E5F91"/>
    <w:rsid w:val="007E61ED"/>
    <w:rsid w:val="007E6E7E"/>
    <w:rsid w:val="007F2222"/>
    <w:rsid w:val="007F3A73"/>
    <w:rsid w:val="007F7700"/>
    <w:rsid w:val="00805746"/>
    <w:rsid w:val="00810484"/>
    <w:rsid w:val="00810C8D"/>
    <w:rsid w:val="008130FA"/>
    <w:rsid w:val="00814BC5"/>
    <w:rsid w:val="0081768D"/>
    <w:rsid w:val="0081795E"/>
    <w:rsid w:val="00817E3F"/>
    <w:rsid w:val="008209CA"/>
    <w:rsid w:val="0082288F"/>
    <w:rsid w:val="0082779D"/>
    <w:rsid w:val="008306FA"/>
    <w:rsid w:val="00832B57"/>
    <w:rsid w:val="00836D06"/>
    <w:rsid w:val="008402F9"/>
    <w:rsid w:val="0084274F"/>
    <w:rsid w:val="008436B9"/>
    <w:rsid w:val="00845CD1"/>
    <w:rsid w:val="0084600E"/>
    <w:rsid w:val="00852293"/>
    <w:rsid w:val="00852E73"/>
    <w:rsid w:val="00856244"/>
    <w:rsid w:val="00857405"/>
    <w:rsid w:val="00860A33"/>
    <w:rsid w:val="00861899"/>
    <w:rsid w:val="008618FD"/>
    <w:rsid w:val="008648E8"/>
    <w:rsid w:val="008729E8"/>
    <w:rsid w:val="008738C1"/>
    <w:rsid w:val="00874902"/>
    <w:rsid w:val="00875CBF"/>
    <w:rsid w:val="00876CA2"/>
    <w:rsid w:val="00876CF4"/>
    <w:rsid w:val="00880574"/>
    <w:rsid w:val="008814A9"/>
    <w:rsid w:val="008835C0"/>
    <w:rsid w:val="0088567A"/>
    <w:rsid w:val="00885F87"/>
    <w:rsid w:val="008872B7"/>
    <w:rsid w:val="00887B6E"/>
    <w:rsid w:val="008913A2"/>
    <w:rsid w:val="008915E4"/>
    <w:rsid w:val="00891952"/>
    <w:rsid w:val="00891CCC"/>
    <w:rsid w:val="00892200"/>
    <w:rsid w:val="00892BF7"/>
    <w:rsid w:val="00893AE4"/>
    <w:rsid w:val="008955E3"/>
    <w:rsid w:val="008A2CD4"/>
    <w:rsid w:val="008A30D6"/>
    <w:rsid w:val="008A4138"/>
    <w:rsid w:val="008B11A7"/>
    <w:rsid w:val="008B3789"/>
    <w:rsid w:val="008C02C0"/>
    <w:rsid w:val="008C190E"/>
    <w:rsid w:val="008C1E5D"/>
    <w:rsid w:val="008C2F01"/>
    <w:rsid w:val="008D10DB"/>
    <w:rsid w:val="008D78D7"/>
    <w:rsid w:val="008E1608"/>
    <w:rsid w:val="008E1E61"/>
    <w:rsid w:val="008E62F9"/>
    <w:rsid w:val="008F0BE4"/>
    <w:rsid w:val="008F1856"/>
    <w:rsid w:val="008F2725"/>
    <w:rsid w:val="008F3FDF"/>
    <w:rsid w:val="008F7CA1"/>
    <w:rsid w:val="00902DC7"/>
    <w:rsid w:val="0091096B"/>
    <w:rsid w:val="0091107D"/>
    <w:rsid w:val="00911299"/>
    <w:rsid w:val="00913622"/>
    <w:rsid w:val="00914A8E"/>
    <w:rsid w:val="00915661"/>
    <w:rsid w:val="00916BDA"/>
    <w:rsid w:val="00920E9C"/>
    <w:rsid w:val="0092206C"/>
    <w:rsid w:val="00923838"/>
    <w:rsid w:val="0092561F"/>
    <w:rsid w:val="00925F31"/>
    <w:rsid w:val="009304C2"/>
    <w:rsid w:val="009333D7"/>
    <w:rsid w:val="00934C95"/>
    <w:rsid w:val="00937399"/>
    <w:rsid w:val="00937408"/>
    <w:rsid w:val="009377F9"/>
    <w:rsid w:val="0094125F"/>
    <w:rsid w:val="009441FE"/>
    <w:rsid w:val="00944AC2"/>
    <w:rsid w:val="00952177"/>
    <w:rsid w:val="00952357"/>
    <w:rsid w:val="00952672"/>
    <w:rsid w:val="009535C6"/>
    <w:rsid w:val="009538E8"/>
    <w:rsid w:val="00954909"/>
    <w:rsid w:val="00954BC6"/>
    <w:rsid w:val="00955CB7"/>
    <w:rsid w:val="00957F09"/>
    <w:rsid w:val="0096357B"/>
    <w:rsid w:val="00965E19"/>
    <w:rsid w:val="00966576"/>
    <w:rsid w:val="009703F6"/>
    <w:rsid w:val="0097225A"/>
    <w:rsid w:val="00972571"/>
    <w:rsid w:val="00974718"/>
    <w:rsid w:val="00976710"/>
    <w:rsid w:val="0098030D"/>
    <w:rsid w:val="00986B8A"/>
    <w:rsid w:val="00987AE7"/>
    <w:rsid w:val="009947AE"/>
    <w:rsid w:val="00997456"/>
    <w:rsid w:val="009976CE"/>
    <w:rsid w:val="009A0892"/>
    <w:rsid w:val="009A1343"/>
    <w:rsid w:val="009A21F3"/>
    <w:rsid w:val="009A4ADB"/>
    <w:rsid w:val="009B06F0"/>
    <w:rsid w:val="009B222D"/>
    <w:rsid w:val="009B6A3D"/>
    <w:rsid w:val="009C0C16"/>
    <w:rsid w:val="009C14E6"/>
    <w:rsid w:val="009C30BF"/>
    <w:rsid w:val="009C4582"/>
    <w:rsid w:val="009C5264"/>
    <w:rsid w:val="009C769D"/>
    <w:rsid w:val="009C7ED3"/>
    <w:rsid w:val="009D3C2B"/>
    <w:rsid w:val="009D5ECE"/>
    <w:rsid w:val="009D6D50"/>
    <w:rsid w:val="009E070C"/>
    <w:rsid w:val="009E14D2"/>
    <w:rsid w:val="009E203E"/>
    <w:rsid w:val="009E3266"/>
    <w:rsid w:val="009E3754"/>
    <w:rsid w:val="009E660D"/>
    <w:rsid w:val="009F0549"/>
    <w:rsid w:val="009F362D"/>
    <w:rsid w:val="009F605D"/>
    <w:rsid w:val="009F794C"/>
    <w:rsid w:val="00A02271"/>
    <w:rsid w:val="00A0235B"/>
    <w:rsid w:val="00A02847"/>
    <w:rsid w:val="00A03ADA"/>
    <w:rsid w:val="00A13236"/>
    <w:rsid w:val="00A13A2D"/>
    <w:rsid w:val="00A147FD"/>
    <w:rsid w:val="00A168B2"/>
    <w:rsid w:val="00A20005"/>
    <w:rsid w:val="00A252E8"/>
    <w:rsid w:val="00A259FA"/>
    <w:rsid w:val="00A267AC"/>
    <w:rsid w:val="00A26801"/>
    <w:rsid w:val="00A270F3"/>
    <w:rsid w:val="00A31A2C"/>
    <w:rsid w:val="00A336ED"/>
    <w:rsid w:val="00A3458F"/>
    <w:rsid w:val="00A42589"/>
    <w:rsid w:val="00A426AE"/>
    <w:rsid w:val="00A44404"/>
    <w:rsid w:val="00A4797F"/>
    <w:rsid w:val="00A52331"/>
    <w:rsid w:val="00A56847"/>
    <w:rsid w:val="00A576AD"/>
    <w:rsid w:val="00A5788E"/>
    <w:rsid w:val="00A60060"/>
    <w:rsid w:val="00A60E76"/>
    <w:rsid w:val="00A6148B"/>
    <w:rsid w:val="00A61901"/>
    <w:rsid w:val="00A63119"/>
    <w:rsid w:val="00A64824"/>
    <w:rsid w:val="00A64D51"/>
    <w:rsid w:val="00A669EC"/>
    <w:rsid w:val="00A72438"/>
    <w:rsid w:val="00A73807"/>
    <w:rsid w:val="00A77D1B"/>
    <w:rsid w:val="00A80A6B"/>
    <w:rsid w:val="00A80BC8"/>
    <w:rsid w:val="00A81199"/>
    <w:rsid w:val="00A865E7"/>
    <w:rsid w:val="00A87CB3"/>
    <w:rsid w:val="00A9460D"/>
    <w:rsid w:val="00A95D30"/>
    <w:rsid w:val="00AA21B9"/>
    <w:rsid w:val="00AA5A1B"/>
    <w:rsid w:val="00AA6DE2"/>
    <w:rsid w:val="00AA7411"/>
    <w:rsid w:val="00AC0DBD"/>
    <w:rsid w:val="00AC20F9"/>
    <w:rsid w:val="00AC2686"/>
    <w:rsid w:val="00AC3C84"/>
    <w:rsid w:val="00AC4E5A"/>
    <w:rsid w:val="00AC504F"/>
    <w:rsid w:val="00AC5140"/>
    <w:rsid w:val="00AC628C"/>
    <w:rsid w:val="00AC740D"/>
    <w:rsid w:val="00AD100F"/>
    <w:rsid w:val="00AD2E34"/>
    <w:rsid w:val="00AD3A43"/>
    <w:rsid w:val="00AE377D"/>
    <w:rsid w:val="00AE39E2"/>
    <w:rsid w:val="00AE6D70"/>
    <w:rsid w:val="00AE70A2"/>
    <w:rsid w:val="00AE7665"/>
    <w:rsid w:val="00AF0503"/>
    <w:rsid w:val="00AF427F"/>
    <w:rsid w:val="00B00B5E"/>
    <w:rsid w:val="00B043BA"/>
    <w:rsid w:val="00B04706"/>
    <w:rsid w:val="00B20ABB"/>
    <w:rsid w:val="00B20DAA"/>
    <w:rsid w:val="00B21B4F"/>
    <w:rsid w:val="00B23D26"/>
    <w:rsid w:val="00B3236F"/>
    <w:rsid w:val="00B34BA0"/>
    <w:rsid w:val="00B37B42"/>
    <w:rsid w:val="00B41E5C"/>
    <w:rsid w:val="00B42DD7"/>
    <w:rsid w:val="00B470B4"/>
    <w:rsid w:val="00B511F0"/>
    <w:rsid w:val="00B537CB"/>
    <w:rsid w:val="00B57B4C"/>
    <w:rsid w:val="00B57BA9"/>
    <w:rsid w:val="00B620FA"/>
    <w:rsid w:val="00B63D38"/>
    <w:rsid w:val="00B63E4D"/>
    <w:rsid w:val="00B64B6D"/>
    <w:rsid w:val="00B71F66"/>
    <w:rsid w:val="00B7634C"/>
    <w:rsid w:val="00B77C5C"/>
    <w:rsid w:val="00B844FB"/>
    <w:rsid w:val="00B90192"/>
    <w:rsid w:val="00B91C82"/>
    <w:rsid w:val="00B91CE6"/>
    <w:rsid w:val="00B932E4"/>
    <w:rsid w:val="00B93AD5"/>
    <w:rsid w:val="00B97200"/>
    <w:rsid w:val="00B97695"/>
    <w:rsid w:val="00BA19F3"/>
    <w:rsid w:val="00BA2BC8"/>
    <w:rsid w:val="00BA5418"/>
    <w:rsid w:val="00BA5B4F"/>
    <w:rsid w:val="00BB01BB"/>
    <w:rsid w:val="00BB061F"/>
    <w:rsid w:val="00BB21C6"/>
    <w:rsid w:val="00BB2F4A"/>
    <w:rsid w:val="00BB628A"/>
    <w:rsid w:val="00BC41EE"/>
    <w:rsid w:val="00BC4B5D"/>
    <w:rsid w:val="00BC55CE"/>
    <w:rsid w:val="00BC67D0"/>
    <w:rsid w:val="00BC724B"/>
    <w:rsid w:val="00BD06A9"/>
    <w:rsid w:val="00BD06CF"/>
    <w:rsid w:val="00BD231A"/>
    <w:rsid w:val="00BD25A2"/>
    <w:rsid w:val="00BD2CDB"/>
    <w:rsid w:val="00BD4507"/>
    <w:rsid w:val="00BD5BF6"/>
    <w:rsid w:val="00BD5F88"/>
    <w:rsid w:val="00BE592E"/>
    <w:rsid w:val="00BF044C"/>
    <w:rsid w:val="00BF10AF"/>
    <w:rsid w:val="00BF1A99"/>
    <w:rsid w:val="00BF2EDA"/>
    <w:rsid w:val="00BF4481"/>
    <w:rsid w:val="00BF5D03"/>
    <w:rsid w:val="00BF603C"/>
    <w:rsid w:val="00BF728D"/>
    <w:rsid w:val="00C008AA"/>
    <w:rsid w:val="00C015FD"/>
    <w:rsid w:val="00C0380D"/>
    <w:rsid w:val="00C11AD8"/>
    <w:rsid w:val="00C15145"/>
    <w:rsid w:val="00C17542"/>
    <w:rsid w:val="00C17653"/>
    <w:rsid w:val="00C21917"/>
    <w:rsid w:val="00C21E23"/>
    <w:rsid w:val="00C2378D"/>
    <w:rsid w:val="00C2443E"/>
    <w:rsid w:val="00C24BA3"/>
    <w:rsid w:val="00C263EB"/>
    <w:rsid w:val="00C32B8D"/>
    <w:rsid w:val="00C34F5C"/>
    <w:rsid w:val="00C357E0"/>
    <w:rsid w:val="00C36C64"/>
    <w:rsid w:val="00C37FB2"/>
    <w:rsid w:val="00C40D8F"/>
    <w:rsid w:val="00C42B43"/>
    <w:rsid w:val="00C43587"/>
    <w:rsid w:val="00C45418"/>
    <w:rsid w:val="00C45484"/>
    <w:rsid w:val="00C51C29"/>
    <w:rsid w:val="00C56414"/>
    <w:rsid w:val="00C57BA1"/>
    <w:rsid w:val="00C57BD4"/>
    <w:rsid w:val="00C57FAD"/>
    <w:rsid w:val="00C62143"/>
    <w:rsid w:val="00C73BAA"/>
    <w:rsid w:val="00C769FD"/>
    <w:rsid w:val="00C811DE"/>
    <w:rsid w:val="00C81D14"/>
    <w:rsid w:val="00C820CC"/>
    <w:rsid w:val="00C84BA5"/>
    <w:rsid w:val="00C85B93"/>
    <w:rsid w:val="00C905F1"/>
    <w:rsid w:val="00C91190"/>
    <w:rsid w:val="00C914EC"/>
    <w:rsid w:val="00C94725"/>
    <w:rsid w:val="00C96114"/>
    <w:rsid w:val="00C96549"/>
    <w:rsid w:val="00CA2367"/>
    <w:rsid w:val="00CA37FD"/>
    <w:rsid w:val="00CA4CB5"/>
    <w:rsid w:val="00CA4D43"/>
    <w:rsid w:val="00CA6356"/>
    <w:rsid w:val="00CA66B8"/>
    <w:rsid w:val="00CB2276"/>
    <w:rsid w:val="00CB79BE"/>
    <w:rsid w:val="00CC17D3"/>
    <w:rsid w:val="00CC18A4"/>
    <w:rsid w:val="00CC285F"/>
    <w:rsid w:val="00CC4796"/>
    <w:rsid w:val="00CC5460"/>
    <w:rsid w:val="00CC739E"/>
    <w:rsid w:val="00CD1471"/>
    <w:rsid w:val="00CD206F"/>
    <w:rsid w:val="00CD283E"/>
    <w:rsid w:val="00CD2B27"/>
    <w:rsid w:val="00CD451B"/>
    <w:rsid w:val="00CD7222"/>
    <w:rsid w:val="00CE17B5"/>
    <w:rsid w:val="00CE1EB3"/>
    <w:rsid w:val="00CE40BF"/>
    <w:rsid w:val="00CE4A5F"/>
    <w:rsid w:val="00CE5BF2"/>
    <w:rsid w:val="00CE5CDA"/>
    <w:rsid w:val="00CE6405"/>
    <w:rsid w:val="00CE70EF"/>
    <w:rsid w:val="00CF02F9"/>
    <w:rsid w:val="00CF0FD5"/>
    <w:rsid w:val="00CF1E84"/>
    <w:rsid w:val="00CF275C"/>
    <w:rsid w:val="00CF38AA"/>
    <w:rsid w:val="00CF46DA"/>
    <w:rsid w:val="00CF61DA"/>
    <w:rsid w:val="00CF68C7"/>
    <w:rsid w:val="00D01865"/>
    <w:rsid w:val="00D03766"/>
    <w:rsid w:val="00D05870"/>
    <w:rsid w:val="00D05872"/>
    <w:rsid w:val="00D15FB7"/>
    <w:rsid w:val="00D17696"/>
    <w:rsid w:val="00D24E42"/>
    <w:rsid w:val="00D25DE2"/>
    <w:rsid w:val="00D268A4"/>
    <w:rsid w:val="00D319F1"/>
    <w:rsid w:val="00D31EC0"/>
    <w:rsid w:val="00D33122"/>
    <w:rsid w:val="00D348B5"/>
    <w:rsid w:val="00D348C6"/>
    <w:rsid w:val="00D36E44"/>
    <w:rsid w:val="00D37AC3"/>
    <w:rsid w:val="00D41DAA"/>
    <w:rsid w:val="00D46591"/>
    <w:rsid w:val="00D46FE7"/>
    <w:rsid w:val="00D47367"/>
    <w:rsid w:val="00D5247E"/>
    <w:rsid w:val="00D52D67"/>
    <w:rsid w:val="00D54D2E"/>
    <w:rsid w:val="00D5565E"/>
    <w:rsid w:val="00D560A0"/>
    <w:rsid w:val="00D576DD"/>
    <w:rsid w:val="00D60E7D"/>
    <w:rsid w:val="00D70D38"/>
    <w:rsid w:val="00D741B7"/>
    <w:rsid w:val="00D74E01"/>
    <w:rsid w:val="00D75CF8"/>
    <w:rsid w:val="00D76A6A"/>
    <w:rsid w:val="00D77043"/>
    <w:rsid w:val="00D8229C"/>
    <w:rsid w:val="00D82B11"/>
    <w:rsid w:val="00D84FD9"/>
    <w:rsid w:val="00D90F8E"/>
    <w:rsid w:val="00D91594"/>
    <w:rsid w:val="00D921BE"/>
    <w:rsid w:val="00D97E0F"/>
    <w:rsid w:val="00DA59F0"/>
    <w:rsid w:val="00DA6C16"/>
    <w:rsid w:val="00DA6F77"/>
    <w:rsid w:val="00DB0BB8"/>
    <w:rsid w:val="00DB60FD"/>
    <w:rsid w:val="00DB6A24"/>
    <w:rsid w:val="00DC09E8"/>
    <w:rsid w:val="00DC1076"/>
    <w:rsid w:val="00DC3991"/>
    <w:rsid w:val="00DC3E46"/>
    <w:rsid w:val="00DC5086"/>
    <w:rsid w:val="00DD15DF"/>
    <w:rsid w:val="00DD2B6B"/>
    <w:rsid w:val="00DD3F43"/>
    <w:rsid w:val="00DD4BB4"/>
    <w:rsid w:val="00DD5D6D"/>
    <w:rsid w:val="00DD5E25"/>
    <w:rsid w:val="00DD6163"/>
    <w:rsid w:val="00DD7489"/>
    <w:rsid w:val="00DD7B72"/>
    <w:rsid w:val="00DE2E4A"/>
    <w:rsid w:val="00DE4323"/>
    <w:rsid w:val="00DE7BD9"/>
    <w:rsid w:val="00DF15BD"/>
    <w:rsid w:val="00DF1CA2"/>
    <w:rsid w:val="00DF2549"/>
    <w:rsid w:val="00DF4A49"/>
    <w:rsid w:val="00DF4CC5"/>
    <w:rsid w:val="00DF6E10"/>
    <w:rsid w:val="00DF7B3A"/>
    <w:rsid w:val="00E00537"/>
    <w:rsid w:val="00E0370F"/>
    <w:rsid w:val="00E06CDF"/>
    <w:rsid w:val="00E07BAC"/>
    <w:rsid w:val="00E104F6"/>
    <w:rsid w:val="00E12825"/>
    <w:rsid w:val="00E20353"/>
    <w:rsid w:val="00E20B5A"/>
    <w:rsid w:val="00E212B8"/>
    <w:rsid w:val="00E30BC7"/>
    <w:rsid w:val="00E3530C"/>
    <w:rsid w:val="00E3662A"/>
    <w:rsid w:val="00E379CA"/>
    <w:rsid w:val="00E40A17"/>
    <w:rsid w:val="00E4192F"/>
    <w:rsid w:val="00E427B6"/>
    <w:rsid w:val="00E4283B"/>
    <w:rsid w:val="00E42912"/>
    <w:rsid w:val="00E441F1"/>
    <w:rsid w:val="00E4617A"/>
    <w:rsid w:val="00E47AD8"/>
    <w:rsid w:val="00E50B78"/>
    <w:rsid w:val="00E53098"/>
    <w:rsid w:val="00E53CE9"/>
    <w:rsid w:val="00E54137"/>
    <w:rsid w:val="00E5515F"/>
    <w:rsid w:val="00E5655C"/>
    <w:rsid w:val="00E60BA3"/>
    <w:rsid w:val="00E64CE4"/>
    <w:rsid w:val="00E653B4"/>
    <w:rsid w:val="00E65C9F"/>
    <w:rsid w:val="00E723A1"/>
    <w:rsid w:val="00E74F2D"/>
    <w:rsid w:val="00E75B08"/>
    <w:rsid w:val="00E75EF5"/>
    <w:rsid w:val="00E7E40D"/>
    <w:rsid w:val="00E925D9"/>
    <w:rsid w:val="00E92899"/>
    <w:rsid w:val="00E93789"/>
    <w:rsid w:val="00E95A36"/>
    <w:rsid w:val="00E95E26"/>
    <w:rsid w:val="00EA0B8C"/>
    <w:rsid w:val="00EA11E5"/>
    <w:rsid w:val="00EA11FD"/>
    <w:rsid w:val="00EA488E"/>
    <w:rsid w:val="00EA7D6D"/>
    <w:rsid w:val="00EB237C"/>
    <w:rsid w:val="00EB3449"/>
    <w:rsid w:val="00EB45ED"/>
    <w:rsid w:val="00EB47FF"/>
    <w:rsid w:val="00EB5072"/>
    <w:rsid w:val="00EC0B30"/>
    <w:rsid w:val="00EC140B"/>
    <w:rsid w:val="00EC1944"/>
    <w:rsid w:val="00EC4A3B"/>
    <w:rsid w:val="00EC4AE0"/>
    <w:rsid w:val="00ED05AB"/>
    <w:rsid w:val="00ED17CD"/>
    <w:rsid w:val="00ED1862"/>
    <w:rsid w:val="00ED5D96"/>
    <w:rsid w:val="00EE2BFE"/>
    <w:rsid w:val="00EE457D"/>
    <w:rsid w:val="00EE58A4"/>
    <w:rsid w:val="00EE5940"/>
    <w:rsid w:val="00EE7657"/>
    <w:rsid w:val="00EF0837"/>
    <w:rsid w:val="00EF1684"/>
    <w:rsid w:val="00EF17FD"/>
    <w:rsid w:val="00EF3188"/>
    <w:rsid w:val="00EF4788"/>
    <w:rsid w:val="00F033C6"/>
    <w:rsid w:val="00F07218"/>
    <w:rsid w:val="00F07F39"/>
    <w:rsid w:val="00F10607"/>
    <w:rsid w:val="00F109EE"/>
    <w:rsid w:val="00F10CC3"/>
    <w:rsid w:val="00F10DEF"/>
    <w:rsid w:val="00F14432"/>
    <w:rsid w:val="00F20C40"/>
    <w:rsid w:val="00F3277E"/>
    <w:rsid w:val="00F33535"/>
    <w:rsid w:val="00F344FB"/>
    <w:rsid w:val="00F42ED3"/>
    <w:rsid w:val="00F431EB"/>
    <w:rsid w:val="00F432E3"/>
    <w:rsid w:val="00F45A06"/>
    <w:rsid w:val="00F53DB3"/>
    <w:rsid w:val="00F54788"/>
    <w:rsid w:val="00F574BF"/>
    <w:rsid w:val="00F61B02"/>
    <w:rsid w:val="00F62F69"/>
    <w:rsid w:val="00F63A63"/>
    <w:rsid w:val="00F63AEA"/>
    <w:rsid w:val="00F669B0"/>
    <w:rsid w:val="00F66C1B"/>
    <w:rsid w:val="00F66DC4"/>
    <w:rsid w:val="00F66EDE"/>
    <w:rsid w:val="00F67623"/>
    <w:rsid w:val="00F6780B"/>
    <w:rsid w:val="00F67862"/>
    <w:rsid w:val="00F7070F"/>
    <w:rsid w:val="00F73C99"/>
    <w:rsid w:val="00F74693"/>
    <w:rsid w:val="00F76379"/>
    <w:rsid w:val="00F81AF2"/>
    <w:rsid w:val="00F841E9"/>
    <w:rsid w:val="00F86AF0"/>
    <w:rsid w:val="00F878AB"/>
    <w:rsid w:val="00F87A4D"/>
    <w:rsid w:val="00F90073"/>
    <w:rsid w:val="00F90879"/>
    <w:rsid w:val="00F9335C"/>
    <w:rsid w:val="00F95224"/>
    <w:rsid w:val="00FA0C0F"/>
    <w:rsid w:val="00FA4B33"/>
    <w:rsid w:val="00FA4E88"/>
    <w:rsid w:val="00FA787F"/>
    <w:rsid w:val="00FA7B76"/>
    <w:rsid w:val="00FB15DC"/>
    <w:rsid w:val="00FB2752"/>
    <w:rsid w:val="00FB2FDB"/>
    <w:rsid w:val="00FB37A4"/>
    <w:rsid w:val="00FB4850"/>
    <w:rsid w:val="00FB69DF"/>
    <w:rsid w:val="00FB6C3F"/>
    <w:rsid w:val="00FC0B91"/>
    <w:rsid w:val="00FC16F6"/>
    <w:rsid w:val="00FC4BC6"/>
    <w:rsid w:val="00FD20A9"/>
    <w:rsid w:val="00FD2393"/>
    <w:rsid w:val="00FD6F60"/>
    <w:rsid w:val="00FD7691"/>
    <w:rsid w:val="00FE1CBD"/>
    <w:rsid w:val="00FE31FE"/>
    <w:rsid w:val="00FE4850"/>
    <w:rsid w:val="00FE4B8D"/>
    <w:rsid w:val="00FE4EC8"/>
    <w:rsid w:val="00FE611D"/>
    <w:rsid w:val="00FE7204"/>
    <w:rsid w:val="00FF6D74"/>
    <w:rsid w:val="02FF8EA3"/>
    <w:rsid w:val="0939FCC6"/>
    <w:rsid w:val="11287C1E"/>
    <w:rsid w:val="117B0171"/>
    <w:rsid w:val="1F879DD9"/>
    <w:rsid w:val="36FBFFC2"/>
    <w:rsid w:val="3B6FBEF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66E86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B50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next w:val="Normal"/>
    <w:link w:val="Titre2Car"/>
    <w:uiPriority w:val="9"/>
    <w:unhideWhenUsed/>
    <w:qFormat/>
    <w:rsid w:val="008B3789"/>
    <w:pPr>
      <w:keepNext/>
      <w:keepLines/>
      <w:suppressAutoHyphens/>
      <w:autoSpaceDN w:val="0"/>
      <w:spacing w:after="98" w:line="256" w:lineRule="auto"/>
      <w:ind w:left="10" w:hanging="10"/>
      <w:outlineLvl w:val="1"/>
    </w:pPr>
    <w:rPr>
      <w:rFonts w:ascii="Calibri" w:eastAsia="Calibri" w:hAnsi="Calibri" w:cs="Calibri"/>
      <w:b/>
      <w:color w:val="B72C6E"/>
      <w:kern w:val="3"/>
      <w:sz w:val="40"/>
      <w:lang w:eastAsia="fr-FR"/>
    </w:rPr>
  </w:style>
  <w:style w:type="paragraph" w:styleId="Titre3">
    <w:name w:val="heading 3"/>
    <w:next w:val="Normal"/>
    <w:link w:val="Titre3Car"/>
    <w:uiPriority w:val="9"/>
    <w:unhideWhenUsed/>
    <w:qFormat/>
    <w:rsid w:val="008B3789"/>
    <w:pPr>
      <w:keepNext/>
      <w:keepLines/>
      <w:suppressAutoHyphens/>
      <w:autoSpaceDN w:val="0"/>
      <w:spacing w:after="140" w:line="256" w:lineRule="auto"/>
      <w:ind w:left="10" w:right="68" w:hanging="10"/>
      <w:outlineLvl w:val="2"/>
    </w:pPr>
    <w:rPr>
      <w:rFonts w:ascii="Calibri" w:eastAsia="Calibri" w:hAnsi="Calibri" w:cs="Calibri"/>
      <w:b/>
      <w:color w:val="B72C6E"/>
      <w:kern w:val="3"/>
      <w:sz w:val="32"/>
      <w:lang w:eastAsia="fr-FR"/>
    </w:rPr>
  </w:style>
  <w:style w:type="paragraph" w:styleId="Titre4">
    <w:name w:val="heading 4"/>
    <w:basedOn w:val="Normal"/>
    <w:next w:val="Normal"/>
    <w:link w:val="Titre4Car"/>
    <w:uiPriority w:val="9"/>
    <w:semiHidden/>
    <w:unhideWhenUsed/>
    <w:qFormat/>
    <w:rsid w:val="00EB50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B5072"/>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B5072"/>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B507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B50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B50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0">
    <w:name w:val="Table Grid0"/>
    <w:basedOn w:val="TableauNormal"/>
    <w:uiPriority w:val="39"/>
    <w:rsid w:val="0043595F"/>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3975C5"/>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84EA1"/>
    <w:rPr>
      <w:sz w:val="16"/>
      <w:szCs w:val="16"/>
    </w:rPr>
  </w:style>
  <w:style w:type="paragraph" w:styleId="Commentaire">
    <w:name w:val="annotation text"/>
    <w:basedOn w:val="Normal"/>
    <w:link w:val="CommentaireCar"/>
    <w:uiPriority w:val="99"/>
    <w:unhideWhenUsed/>
    <w:rsid w:val="00584EA1"/>
    <w:pPr>
      <w:suppressAutoHyphens/>
      <w:autoSpaceDN w:val="0"/>
      <w:spacing w:line="240" w:lineRule="auto"/>
    </w:pPr>
    <w:rPr>
      <w:rFonts w:ascii="Times New Roman" w:eastAsia="Times New Roman" w:hAnsi="Times New Roman" w:cs="Times New Roman"/>
      <w:kern w:val="0"/>
      <w:sz w:val="20"/>
      <w:szCs w:val="20"/>
      <w:lang w:val="eu-ES"/>
    </w:rPr>
  </w:style>
  <w:style w:type="character" w:customStyle="1" w:styleId="CommentaireCar">
    <w:name w:val="Commentaire Car"/>
    <w:basedOn w:val="Policepardfaut"/>
    <w:link w:val="Commentaire"/>
    <w:uiPriority w:val="99"/>
    <w:rsid w:val="00584EA1"/>
    <w:rPr>
      <w:rFonts w:ascii="Times New Roman" w:eastAsia="Times New Roman" w:hAnsi="Times New Roman" w:cs="Times New Roman"/>
      <w:kern w:val="0"/>
      <w:sz w:val="20"/>
      <w:szCs w:val="20"/>
      <w:lang w:val="eu-ES"/>
    </w:rPr>
  </w:style>
  <w:style w:type="paragraph" w:styleId="En-tte">
    <w:name w:val="header"/>
    <w:basedOn w:val="Normal"/>
    <w:link w:val="En-tteCar"/>
    <w:uiPriority w:val="99"/>
    <w:unhideWhenUsed/>
    <w:rsid w:val="00D05870"/>
    <w:pPr>
      <w:tabs>
        <w:tab w:val="center" w:pos="4536"/>
        <w:tab w:val="right" w:pos="9072"/>
      </w:tabs>
      <w:spacing w:after="0" w:line="240" w:lineRule="auto"/>
    </w:pPr>
  </w:style>
  <w:style w:type="character" w:customStyle="1" w:styleId="En-tteCar">
    <w:name w:val="En-tête Car"/>
    <w:basedOn w:val="Policepardfaut"/>
    <w:link w:val="En-tte"/>
    <w:uiPriority w:val="99"/>
    <w:rsid w:val="00D05870"/>
  </w:style>
  <w:style w:type="paragraph" w:styleId="Pieddepage">
    <w:name w:val="footer"/>
    <w:basedOn w:val="Normal"/>
    <w:link w:val="PieddepageCar"/>
    <w:uiPriority w:val="99"/>
    <w:unhideWhenUsed/>
    <w:rsid w:val="00D058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5870"/>
  </w:style>
  <w:style w:type="character" w:customStyle="1" w:styleId="Titre2Car">
    <w:name w:val="Titre 2 Car"/>
    <w:basedOn w:val="Policepardfaut"/>
    <w:link w:val="Titre2"/>
    <w:uiPriority w:val="9"/>
    <w:rsid w:val="008B3789"/>
    <w:rPr>
      <w:rFonts w:ascii="Calibri" w:eastAsia="Calibri" w:hAnsi="Calibri" w:cs="Calibri"/>
      <w:b/>
      <w:color w:val="B72C6E"/>
      <w:kern w:val="3"/>
      <w:sz w:val="40"/>
      <w:lang w:eastAsia="fr-FR"/>
    </w:rPr>
  </w:style>
  <w:style w:type="character" w:customStyle="1" w:styleId="Titre3Car">
    <w:name w:val="Titre 3 Car"/>
    <w:basedOn w:val="Policepardfaut"/>
    <w:link w:val="Titre3"/>
    <w:rsid w:val="008B3789"/>
    <w:rPr>
      <w:rFonts w:ascii="Calibri" w:eastAsia="Calibri" w:hAnsi="Calibri" w:cs="Calibri"/>
      <w:b/>
      <w:color w:val="B72C6E"/>
      <w:kern w:val="3"/>
      <w:sz w:val="32"/>
      <w:lang w:eastAsia="fr-FR"/>
    </w:rPr>
  </w:style>
  <w:style w:type="paragraph" w:customStyle="1" w:styleId="Standard">
    <w:name w:val="Standard"/>
    <w:rsid w:val="008B3789"/>
    <w:pPr>
      <w:autoSpaceDN w:val="0"/>
      <w:spacing w:line="256" w:lineRule="auto"/>
    </w:pPr>
    <w:rPr>
      <w:rFonts w:ascii="Calibri" w:eastAsia="Yu Mincho" w:hAnsi="Calibri" w:cs="Arial"/>
      <w:kern w:val="3"/>
      <w:lang w:eastAsia="fr-FR"/>
    </w:rPr>
  </w:style>
  <w:style w:type="paragraph" w:styleId="Paragraphedeliste">
    <w:name w:val="List Paragraph"/>
    <w:basedOn w:val="Normal"/>
    <w:uiPriority w:val="34"/>
    <w:qFormat/>
    <w:rsid w:val="008B3789"/>
    <w:pPr>
      <w:autoSpaceDN w:val="0"/>
      <w:spacing w:line="256" w:lineRule="auto"/>
      <w:ind w:left="720"/>
      <w:contextualSpacing/>
    </w:pPr>
    <w:rPr>
      <w:rFonts w:ascii="Calibri" w:eastAsia="Calibri" w:hAnsi="Calibri" w:cs="Calibri"/>
      <w:color w:val="000000" w:themeColor="text1"/>
      <w:kern w:val="3"/>
      <w:lang w:val="eu-ES" w:eastAsia="fr-FR"/>
    </w:rPr>
  </w:style>
  <w:style w:type="character" w:customStyle="1" w:styleId="markedcontent">
    <w:name w:val="markedcontent"/>
    <w:basedOn w:val="Policepardfaut"/>
    <w:rsid w:val="008B3789"/>
  </w:style>
  <w:style w:type="character" w:styleId="Lienhypertexte">
    <w:name w:val="Hyperlink"/>
    <w:basedOn w:val="Policepardfaut"/>
    <w:uiPriority w:val="99"/>
    <w:unhideWhenUsed/>
    <w:rsid w:val="00DC3E46"/>
    <w:rPr>
      <w:color w:val="0000FF"/>
      <w:u w:val="single"/>
    </w:rPr>
  </w:style>
  <w:style w:type="paragraph" w:styleId="Objetducommentaire">
    <w:name w:val="annotation subject"/>
    <w:basedOn w:val="Commentaire"/>
    <w:next w:val="Commentaire"/>
    <w:link w:val="ObjetducommentaireCar"/>
    <w:uiPriority w:val="99"/>
    <w:semiHidden/>
    <w:unhideWhenUsed/>
    <w:rsid w:val="005F2B6D"/>
    <w:pPr>
      <w:suppressAutoHyphens w:val="0"/>
      <w:autoSpaceDN/>
    </w:pPr>
    <w:rPr>
      <w:rFonts w:asciiTheme="minorHAnsi" w:eastAsiaTheme="minorHAnsi" w:hAnsiTheme="minorHAnsi" w:cstheme="minorBidi"/>
      <w:b/>
      <w:bCs/>
      <w:kern w:val="2"/>
      <w:lang w:val="fr-FR"/>
    </w:rPr>
  </w:style>
  <w:style w:type="character" w:customStyle="1" w:styleId="ObjetducommentaireCar">
    <w:name w:val="Objet du commentaire Car"/>
    <w:basedOn w:val="CommentaireCar"/>
    <w:link w:val="Objetducommentaire"/>
    <w:uiPriority w:val="99"/>
    <w:semiHidden/>
    <w:rsid w:val="005F2B6D"/>
    <w:rPr>
      <w:rFonts w:ascii="Times New Roman" w:eastAsia="Times New Roman" w:hAnsi="Times New Roman" w:cs="Times New Roman"/>
      <w:b/>
      <w:bCs/>
      <w:kern w:val="0"/>
      <w:sz w:val="20"/>
      <w:szCs w:val="20"/>
      <w:lang w:val="eu-ES"/>
    </w:rPr>
  </w:style>
  <w:style w:type="character" w:styleId="Mentionnonrsolue">
    <w:name w:val="Unresolved Mention"/>
    <w:basedOn w:val="Policepardfaut"/>
    <w:uiPriority w:val="99"/>
    <w:semiHidden/>
    <w:unhideWhenUsed/>
    <w:rsid w:val="00E95E26"/>
    <w:rPr>
      <w:color w:val="605E5C"/>
      <w:shd w:val="clear" w:color="auto" w:fill="E1DFDD"/>
    </w:rPr>
  </w:style>
  <w:style w:type="character" w:customStyle="1" w:styleId="spelling">
    <w:name w:val="spelling"/>
    <w:basedOn w:val="Policepardfaut"/>
    <w:rsid w:val="000017D7"/>
  </w:style>
  <w:style w:type="paragraph" w:styleId="NormalWeb">
    <w:name w:val="Normal (Web)"/>
    <w:basedOn w:val="Normal"/>
    <w:uiPriority w:val="99"/>
    <w:semiHidden/>
    <w:unhideWhenUsed/>
    <w:rsid w:val="00EF4788"/>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Textedelespacerserv">
    <w:name w:val="Placeholder Text"/>
    <w:basedOn w:val="Policepardfaut"/>
    <w:uiPriority w:val="99"/>
    <w:semiHidden/>
    <w:rsid w:val="00B511F0"/>
    <w:rPr>
      <w:color w:val="666666"/>
    </w:rPr>
  </w:style>
  <w:style w:type="character" w:styleId="Lienhypertextesuivivisit">
    <w:name w:val="FollowedHyperlink"/>
    <w:basedOn w:val="Policepardfaut"/>
    <w:uiPriority w:val="99"/>
    <w:semiHidden/>
    <w:unhideWhenUsed/>
    <w:rsid w:val="00852E73"/>
    <w:rPr>
      <w:color w:val="954F72" w:themeColor="followedHyperlink"/>
      <w:u w:val="single"/>
    </w:rPr>
  </w:style>
  <w:style w:type="paragraph" w:styleId="Adressedestinataire">
    <w:name w:val="envelope address"/>
    <w:basedOn w:val="Normal"/>
    <w:uiPriority w:val="99"/>
    <w:semiHidden/>
    <w:unhideWhenUsed/>
    <w:rsid w:val="00EB5072"/>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EB5072"/>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EB5072"/>
    <w:pPr>
      <w:spacing w:after="0" w:line="240" w:lineRule="auto"/>
    </w:pPr>
    <w:rPr>
      <w:i/>
      <w:iCs/>
    </w:rPr>
  </w:style>
  <w:style w:type="character" w:customStyle="1" w:styleId="AdresseHTMLCar">
    <w:name w:val="Adresse HTML Car"/>
    <w:basedOn w:val="Policepardfaut"/>
    <w:link w:val="AdresseHTML"/>
    <w:uiPriority w:val="99"/>
    <w:semiHidden/>
    <w:rsid w:val="00EB5072"/>
    <w:rPr>
      <w:i/>
      <w:iCs/>
    </w:rPr>
  </w:style>
  <w:style w:type="paragraph" w:styleId="Bibliographie">
    <w:name w:val="Bibliography"/>
    <w:basedOn w:val="Normal"/>
    <w:next w:val="Normal"/>
    <w:uiPriority w:val="37"/>
    <w:semiHidden/>
    <w:unhideWhenUsed/>
    <w:rsid w:val="00EB5072"/>
  </w:style>
  <w:style w:type="paragraph" w:styleId="Citation">
    <w:name w:val="Quote"/>
    <w:basedOn w:val="Normal"/>
    <w:next w:val="Normal"/>
    <w:link w:val="CitationCar"/>
    <w:uiPriority w:val="29"/>
    <w:qFormat/>
    <w:rsid w:val="00EB507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B5072"/>
    <w:rPr>
      <w:i/>
      <w:iCs/>
      <w:color w:val="404040" w:themeColor="text1" w:themeTint="BF"/>
    </w:rPr>
  </w:style>
  <w:style w:type="paragraph" w:styleId="Citationintense">
    <w:name w:val="Intense Quote"/>
    <w:basedOn w:val="Normal"/>
    <w:next w:val="Normal"/>
    <w:link w:val="CitationintenseCar"/>
    <w:uiPriority w:val="30"/>
    <w:qFormat/>
    <w:rsid w:val="00EB50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B5072"/>
    <w:rPr>
      <w:i/>
      <w:iCs/>
      <w:color w:val="4472C4" w:themeColor="accent1"/>
    </w:rPr>
  </w:style>
  <w:style w:type="paragraph" w:styleId="Corpsdetexte">
    <w:name w:val="Body Text"/>
    <w:basedOn w:val="Normal"/>
    <w:link w:val="CorpsdetexteCar"/>
    <w:uiPriority w:val="99"/>
    <w:semiHidden/>
    <w:unhideWhenUsed/>
    <w:rsid w:val="00EB5072"/>
    <w:pPr>
      <w:spacing w:after="120"/>
    </w:pPr>
  </w:style>
  <w:style w:type="character" w:customStyle="1" w:styleId="CorpsdetexteCar">
    <w:name w:val="Corps de texte Car"/>
    <w:basedOn w:val="Policepardfaut"/>
    <w:link w:val="Corpsdetexte"/>
    <w:uiPriority w:val="99"/>
    <w:semiHidden/>
    <w:rsid w:val="00EB5072"/>
  </w:style>
  <w:style w:type="paragraph" w:styleId="Corpsdetexte2">
    <w:name w:val="Body Text 2"/>
    <w:basedOn w:val="Normal"/>
    <w:link w:val="Corpsdetexte2Car"/>
    <w:uiPriority w:val="99"/>
    <w:semiHidden/>
    <w:unhideWhenUsed/>
    <w:rsid w:val="00EB5072"/>
    <w:pPr>
      <w:spacing w:after="120" w:line="480" w:lineRule="auto"/>
    </w:pPr>
  </w:style>
  <w:style w:type="character" w:customStyle="1" w:styleId="Corpsdetexte2Car">
    <w:name w:val="Corps de texte 2 Car"/>
    <w:basedOn w:val="Policepardfaut"/>
    <w:link w:val="Corpsdetexte2"/>
    <w:uiPriority w:val="99"/>
    <w:semiHidden/>
    <w:rsid w:val="00EB5072"/>
  </w:style>
  <w:style w:type="paragraph" w:styleId="Corpsdetexte3">
    <w:name w:val="Body Text 3"/>
    <w:basedOn w:val="Normal"/>
    <w:link w:val="Corpsdetexte3Car"/>
    <w:uiPriority w:val="99"/>
    <w:semiHidden/>
    <w:unhideWhenUsed/>
    <w:rsid w:val="00EB5072"/>
    <w:pPr>
      <w:spacing w:after="120"/>
    </w:pPr>
    <w:rPr>
      <w:sz w:val="16"/>
      <w:szCs w:val="16"/>
    </w:rPr>
  </w:style>
  <w:style w:type="character" w:customStyle="1" w:styleId="Corpsdetexte3Car">
    <w:name w:val="Corps de texte 3 Car"/>
    <w:basedOn w:val="Policepardfaut"/>
    <w:link w:val="Corpsdetexte3"/>
    <w:uiPriority w:val="99"/>
    <w:semiHidden/>
    <w:rsid w:val="00EB5072"/>
    <w:rPr>
      <w:sz w:val="16"/>
      <w:szCs w:val="16"/>
    </w:rPr>
  </w:style>
  <w:style w:type="paragraph" w:styleId="Date">
    <w:name w:val="Date"/>
    <w:basedOn w:val="Normal"/>
    <w:next w:val="Normal"/>
    <w:link w:val="DateCar"/>
    <w:uiPriority w:val="99"/>
    <w:semiHidden/>
    <w:unhideWhenUsed/>
    <w:rsid w:val="00EB5072"/>
  </w:style>
  <w:style w:type="character" w:customStyle="1" w:styleId="DateCar">
    <w:name w:val="Date Car"/>
    <w:basedOn w:val="Policepardfaut"/>
    <w:link w:val="Date"/>
    <w:uiPriority w:val="99"/>
    <w:semiHidden/>
    <w:rsid w:val="00EB5072"/>
  </w:style>
  <w:style w:type="paragraph" w:styleId="En-ttedemessage">
    <w:name w:val="Message Header"/>
    <w:basedOn w:val="Normal"/>
    <w:link w:val="En-ttedemessageCar"/>
    <w:uiPriority w:val="99"/>
    <w:semiHidden/>
    <w:unhideWhenUsed/>
    <w:rsid w:val="00EB50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EB5072"/>
    <w:rPr>
      <w:rFonts w:asciiTheme="majorHAnsi" w:eastAsiaTheme="majorEastAsia" w:hAnsiTheme="majorHAnsi" w:cstheme="majorBidi"/>
      <w:sz w:val="24"/>
      <w:szCs w:val="24"/>
      <w:shd w:val="pct20" w:color="auto" w:fill="auto"/>
    </w:rPr>
  </w:style>
  <w:style w:type="character" w:customStyle="1" w:styleId="Titre1Car">
    <w:name w:val="Titre 1 Car"/>
    <w:basedOn w:val="Policepardfaut"/>
    <w:link w:val="Titre1"/>
    <w:uiPriority w:val="9"/>
    <w:rsid w:val="00EB507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semiHidden/>
    <w:unhideWhenUsed/>
    <w:qFormat/>
    <w:rsid w:val="00EB5072"/>
    <w:pPr>
      <w:outlineLvl w:val="9"/>
    </w:pPr>
  </w:style>
  <w:style w:type="paragraph" w:styleId="Explorateurdedocuments">
    <w:name w:val="Document Map"/>
    <w:basedOn w:val="Normal"/>
    <w:link w:val="ExplorateurdedocumentsCar"/>
    <w:uiPriority w:val="99"/>
    <w:semiHidden/>
    <w:unhideWhenUsed/>
    <w:rsid w:val="00EB5072"/>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EB5072"/>
    <w:rPr>
      <w:rFonts w:ascii="Segoe UI" w:hAnsi="Segoe UI" w:cs="Segoe UI"/>
      <w:sz w:val="16"/>
      <w:szCs w:val="16"/>
    </w:rPr>
  </w:style>
  <w:style w:type="paragraph" w:styleId="Formuledepolitesse">
    <w:name w:val="Closing"/>
    <w:basedOn w:val="Normal"/>
    <w:link w:val="FormuledepolitesseCar"/>
    <w:uiPriority w:val="99"/>
    <w:semiHidden/>
    <w:unhideWhenUsed/>
    <w:rsid w:val="00EB5072"/>
    <w:pPr>
      <w:spacing w:after="0" w:line="240" w:lineRule="auto"/>
      <w:ind w:left="4252"/>
    </w:pPr>
  </w:style>
  <w:style w:type="character" w:customStyle="1" w:styleId="FormuledepolitesseCar">
    <w:name w:val="Formule de politesse Car"/>
    <w:basedOn w:val="Policepardfaut"/>
    <w:link w:val="Formuledepolitesse"/>
    <w:uiPriority w:val="99"/>
    <w:semiHidden/>
    <w:rsid w:val="00EB5072"/>
  </w:style>
  <w:style w:type="paragraph" w:styleId="Index1">
    <w:name w:val="index 1"/>
    <w:basedOn w:val="Normal"/>
    <w:next w:val="Normal"/>
    <w:autoRedefine/>
    <w:uiPriority w:val="99"/>
    <w:semiHidden/>
    <w:unhideWhenUsed/>
    <w:rsid w:val="00EB5072"/>
    <w:pPr>
      <w:spacing w:after="0" w:line="240" w:lineRule="auto"/>
      <w:ind w:left="220" w:hanging="220"/>
    </w:pPr>
  </w:style>
  <w:style w:type="paragraph" w:styleId="Index2">
    <w:name w:val="index 2"/>
    <w:basedOn w:val="Normal"/>
    <w:next w:val="Normal"/>
    <w:autoRedefine/>
    <w:uiPriority w:val="99"/>
    <w:semiHidden/>
    <w:unhideWhenUsed/>
    <w:rsid w:val="00EB5072"/>
    <w:pPr>
      <w:spacing w:after="0" w:line="240" w:lineRule="auto"/>
      <w:ind w:left="440" w:hanging="220"/>
    </w:pPr>
  </w:style>
  <w:style w:type="paragraph" w:styleId="Index3">
    <w:name w:val="index 3"/>
    <w:basedOn w:val="Normal"/>
    <w:next w:val="Normal"/>
    <w:autoRedefine/>
    <w:uiPriority w:val="99"/>
    <w:semiHidden/>
    <w:unhideWhenUsed/>
    <w:rsid w:val="00EB5072"/>
    <w:pPr>
      <w:spacing w:after="0" w:line="240" w:lineRule="auto"/>
      <w:ind w:left="660" w:hanging="220"/>
    </w:pPr>
  </w:style>
  <w:style w:type="paragraph" w:styleId="Index4">
    <w:name w:val="index 4"/>
    <w:basedOn w:val="Normal"/>
    <w:next w:val="Normal"/>
    <w:autoRedefine/>
    <w:uiPriority w:val="99"/>
    <w:semiHidden/>
    <w:unhideWhenUsed/>
    <w:rsid w:val="00EB5072"/>
    <w:pPr>
      <w:spacing w:after="0" w:line="240" w:lineRule="auto"/>
      <w:ind w:left="880" w:hanging="220"/>
    </w:pPr>
  </w:style>
  <w:style w:type="paragraph" w:styleId="Index5">
    <w:name w:val="index 5"/>
    <w:basedOn w:val="Normal"/>
    <w:next w:val="Normal"/>
    <w:autoRedefine/>
    <w:uiPriority w:val="99"/>
    <w:semiHidden/>
    <w:unhideWhenUsed/>
    <w:rsid w:val="00EB5072"/>
    <w:pPr>
      <w:spacing w:after="0" w:line="240" w:lineRule="auto"/>
      <w:ind w:left="1100" w:hanging="220"/>
    </w:pPr>
  </w:style>
  <w:style w:type="paragraph" w:styleId="Index6">
    <w:name w:val="index 6"/>
    <w:basedOn w:val="Normal"/>
    <w:next w:val="Normal"/>
    <w:autoRedefine/>
    <w:uiPriority w:val="99"/>
    <w:semiHidden/>
    <w:unhideWhenUsed/>
    <w:rsid w:val="00EB5072"/>
    <w:pPr>
      <w:spacing w:after="0" w:line="240" w:lineRule="auto"/>
      <w:ind w:left="1320" w:hanging="220"/>
    </w:pPr>
  </w:style>
  <w:style w:type="paragraph" w:styleId="Index7">
    <w:name w:val="index 7"/>
    <w:basedOn w:val="Normal"/>
    <w:next w:val="Normal"/>
    <w:autoRedefine/>
    <w:uiPriority w:val="99"/>
    <w:semiHidden/>
    <w:unhideWhenUsed/>
    <w:rsid w:val="00EB5072"/>
    <w:pPr>
      <w:spacing w:after="0" w:line="240" w:lineRule="auto"/>
      <w:ind w:left="1540" w:hanging="220"/>
    </w:pPr>
  </w:style>
  <w:style w:type="paragraph" w:styleId="Index8">
    <w:name w:val="index 8"/>
    <w:basedOn w:val="Normal"/>
    <w:next w:val="Normal"/>
    <w:autoRedefine/>
    <w:uiPriority w:val="99"/>
    <w:semiHidden/>
    <w:unhideWhenUsed/>
    <w:rsid w:val="00EB5072"/>
    <w:pPr>
      <w:spacing w:after="0" w:line="240" w:lineRule="auto"/>
      <w:ind w:left="1760" w:hanging="220"/>
    </w:pPr>
  </w:style>
  <w:style w:type="paragraph" w:styleId="Index9">
    <w:name w:val="index 9"/>
    <w:basedOn w:val="Normal"/>
    <w:next w:val="Normal"/>
    <w:autoRedefine/>
    <w:uiPriority w:val="99"/>
    <w:semiHidden/>
    <w:unhideWhenUsed/>
    <w:rsid w:val="00EB5072"/>
    <w:pPr>
      <w:spacing w:after="0" w:line="240" w:lineRule="auto"/>
      <w:ind w:left="1980" w:hanging="220"/>
    </w:pPr>
  </w:style>
  <w:style w:type="paragraph" w:styleId="Lgende">
    <w:name w:val="caption"/>
    <w:basedOn w:val="Normal"/>
    <w:next w:val="Normal"/>
    <w:uiPriority w:val="35"/>
    <w:semiHidden/>
    <w:unhideWhenUsed/>
    <w:qFormat/>
    <w:rsid w:val="00EB5072"/>
    <w:pPr>
      <w:spacing w:after="200" w:line="240" w:lineRule="auto"/>
    </w:pPr>
    <w:rPr>
      <w:i/>
      <w:iCs/>
      <w:color w:val="44546A" w:themeColor="text2"/>
      <w:sz w:val="18"/>
      <w:szCs w:val="18"/>
    </w:rPr>
  </w:style>
  <w:style w:type="paragraph" w:styleId="Liste">
    <w:name w:val="List"/>
    <w:basedOn w:val="Normal"/>
    <w:uiPriority w:val="99"/>
    <w:semiHidden/>
    <w:unhideWhenUsed/>
    <w:rsid w:val="00EB5072"/>
    <w:pPr>
      <w:ind w:left="283" w:hanging="283"/>
      <w:contextualSpacing/>
    </w:pPr>
  </w:style>
  <w:style w:type="paragraph" w:styleId="Liste2">
    <w:name w:val="List 2"/>
    <w:basedOn w:val="Normal"/>
    <w:uiPriority w:val="99"/>
    <w:semiHidden/>
    <w:unhideWhenUsed/>
    <w:rsid w:val="00EB5072"/>
    <w:pPr>
      <w:ind w:left="566" w:hanging="283"/>
      <w:contextualSpacing/>
    </w:pPr>
  </w:style>
  <w:style w:type="paragraph" w:styleId="Liste3">
    <w:name w:val="List 3"/>
    <w:basedOn w:val="Normal"/>
    <w:uiPriority w:val="99"/>
    <w:semiHidden/>
    <w:unhideWhenUsed/>
    <w:rsid w:val="00EB5072"/>
    <w:pPr>
      <w:ind w:left="849" w:hanging="283"/>
      <w:contextualSpacing/>
    </w:pPr>
  </w:style>
  <w:style w:type="paragraph" w:styleId="Liste4">
    <w:name w:val="List 4"/>
    <w:basedOn w:val="Normal"/>
    <w:uiPriority w:val="99"/>
    <w:semiHidden/>
    <w:unhideWhenUsed/>
    <w:rsid w:val="00EB5072"/>
    <w:pPr>
      <w:ind w:left="1132" w:hanging="283"/>
      <w:contextualSpacing/>
    </w:pPr>
  </w:style>
  <w:style w:type="paragraph" w:styleId="Liste5">
    <w:name w:val="List 5"/>
    <w:basedOn w:val="Normal"/>
    <w:uiPriority w:val="99"/>
    <w:semiHidden/>
    <w:unhideWhenUsed/>
    <w:rsid w:val="00EB5072"/>
    <w:pPr>
      <w:ind w:left="1415" w:hanging="283"/>
      <w:contextualSpacing/>
    </w:pPr>
  </w:style>
  <w:style w:type="paragraph" w:styleId="Listenumros">
    <w:name w:val="List Number"/>
    <w:basedOn w:val="Normal"/>
    <w:uiPriority w:val="99"/>
    <w:semiHidden/>
    <w:unhideWhenUsed/>
    <w:rsid w:val="00EB5072"/>
    <w:pPr>
      <w:numPr>
        <w:numId w:val="19"/>
      </w:numPr>
      <w:contextualSpacing/>
    </w:pPr>
  </w:style>
  <w:style w:type="paragraph" w:styleId="Listenumros2">
    <w:name w:val="List Number 2"/>
    <w:basedOn w:val="Normal"/>
    <w:uiPriority w:val="99"/>
    <w:semiHidden/>
    <w:unhideWhenUsed/>
    <w:rsid w:val="00EB5072"/>
    <w:pPr>
      <w:numPr>
        <w:numId w:val="20"/>
      </w:numPr>
      <w:contextualSpacing/>
    </w:pPr>
  </w:style>
  <w:style w:type="paragraph" w:styleId="Listenumros3">
    <w:name w:val="List Number 3"/>
    <w:basedOn w:val="Normal"/>
    <w:uiPriority w:val="99"/>
    <w:semiHidden/>
    <w:unhideWhenUsed/>
    <w:rsid w:val="00EB5072"/>
    <w:pPr>
      <w:numPr>
        <w:numId w:val="21"/>
      </w:numPr>
      <w:contextualSpacing/>
    </w:pPr>
  </w:style>
  <w:style w:type="paragraph" w:styleId="Listenumros4">
    <w:name w:val="List Number 4"/>
    <w:basedOn w:val="Normal"/>
    <w:uiPriority w:val="99"/>
    <w:semiHidden/>
    <w:unhideWhenUsed/>
    <w:rsid w:val="00EB5072"/>
    <w:pPr>
      <w:numPr>
        <w:numId w:val="22"/>
      </w:numPr>
      <w:contextualSpacing/>
    </w:pPr>
  </w:style>
  <w:style w:type="paragraph" w:styleId="Listenumros5">
    <w:name w:val="List Number 5"/>
    <w:basedOn w:val="Normal"/>
    <w:uiPriority w:val="99"/>
    <w:semiHidden/>
    <w:unhideWhenUsed/>
    <w:rsid w:val="00EB5072"/>
    <w:pPr>
      <w:numPr>
        <w:numId w:val="23"/>
      </w:numPr>
      <w:contextualSpacing/>
    </w:pPr>
  </w:style>
  <w:style w:type="paragraph" w:styleId="Listepuces">
    <w:name w:val="List Bullet"/>
    <w:basedOn w:val="Normal"/>
    <w:uiPriority w:val="99"/>
    <w:semiHidden/>
    <w:unhideWhenUsed/>
    <w:rsid w:val="00EB5072"/>
    <w:pPr>
      <w:numPr>
        <w:numId w:val="24"/>
      </w:numPr>
      <w:contextualSpacing/>
    </w:pPr>
  </w:style>
  <w:style w:type="paragraph" w:styleId="Listepuces2">
    <w:name w:val="List Bullet 2"/>
    <w:basedOn w:val="Normal"/>
    <w:uiPriority w:val="99"/>
    <w:semiHidden/>
    <w:unhideWhenUsed/>
    <w:rsid w:val="00EB5072"/>
    <w:pPr>
      <w:numPr>
        <w:numId w:val="25"/>
      </w:numPr>
      <w:contextualSpacing/>
    </w:pPr>
  </w:style>
  <w:style w:type="paragraph" w:styleId="Listepuces3">
    <w:name w:val="List Bullet 3"/>
    <w:basedOn w:val="Normal"/>
    <w:uiPriority w:val="99"/>
    <w:semiHidden/>
    <w:unhideWhenUsed/>
    <w:rsid w:val="00EB5072"/>
    <w:pPr>
      <w:numPr>
        <w:numId w:val="26"/>
      </w:numPr>
      <w:contextualSpacing/>
    </w:pPr>
  </w:style>
  <w:style w:type="paragraph" w:styleId="Listepuces4">
    <w:name w:val="List Bullet 4"/>
    <w:basedOn w:val="Normal"/>
    <w:uiPriority w:val="99"/>
    <w:semiHidden/>
    <w:unhideWhenUsed/>
    <w:rsid w:val="00EB5072"/>
    <w:pPr>
      <w:numPr>
        <w:numId w:val="27"/>
      </w:numPr>
      <w:contextualSpacing/>
    </w:pPr>
  </w:style>
  <w:style w:type="paragraph" w:styleId="Listepuces5">
    <w:name w:val="List Bullet 5"/>
    <w:basedOn w:val="Normal"/>
    <w:uiPriority w:val="99"/>
    <w:semiHidden/>
    <w:unhideWhenUsed/>
    <w:rsid w:val="00EB5072"/>
    <w:pPr>
      <w:numPr>
        <w:numId w:val="28"/>
      </w:numPr>
      <w:contextualSpacing/>
    </w:pPr>
  </w:style>
  <w:style w:type="paragraph" w:styleId="Listecontinue">
    <w:name w:val="List Continue"/>
    <w:basedOn w:val="Normal"/>
    <w:uiPriority w:val="99"/>
    <w:semiHidden/>
    <w:unhideWhenUsed/>
    <w:rsid w:val="00EB5072"/>
    <w:pPr>
      <w:spacing w:after="120"/>
      <w:ind w:left="283"/>
      <w:contextualSpacing/>
    </w:pPr>
  </w:style>
  <w:style w:type="paragraph" w:styleId="Listecontinue2">
    <w:name w:val="List Continue 2"/>
    <w:basedOn w:val="Normal"/>
    <w:uiPriority w:val="99"/>
    <w:semiHidden/>
    <w:unhideWhenUsed/>
    <w:rsid w:val="00EB5072"/>
    <w:pPr>
      <w:spacing w:after="120"/>
      <w:ind w:left="566"/>
      <w:contextualSpacing/>
    </w:pPr>
  </w:style>
  <w:style w:type="paragraph" w:styleId="Listecontinue3">
    <w:name w:val="List Continue 3"/>
    <w:basedOn w:val="Normal"/>
    <w:uiPriority w:val="99"/>
    <w:semiHidden/>
    <w:unhideWhenUsed/>
    <w:rsid w:val="00EB5072"/>
    <w:pPr>
      <w:spacing w:after="120"/>
      <w:ind w:left="849"/>
      <w:contextualSpacing/>
    </w:pPr>
  </w:style>
  <w:style w:type="paragraph" w:styleId="Listecontinue4">
    <w:name w:val="List Continue 4"/>
    <w:basedOn w:val="Normal"/>
    <w:uiPriority w:val="99"/>
    <w:semiHidden/>
    <w:unhideWhenUsed/>
    <w:rsid w:val="00EB5072"/>
    <w:pPr>
      <w:spacing w:after="120"/>
      <w:ind w:left="1132"/>
      <w:contextualSpacing/>
    </w:pPr>
  </w:style>
  <w:style w:type="paragraph" w:styleId="Listecontinue5">
    <w:name w:val="List Continue 5"/>
    <w:basedOn w:val="Normal"/>
    <w:uiPriority w:val="99"/>
    <w:semiHidden/>
    <w:unhideWhenUsed/>
    <w:rsid w:val="00EB5072"/>
    <w:pPr>
      <w:spacing w:after="120"/>
      <w:ind w:left="1415"/>
      <w:contextualSpacing/>
    </w:pPr>
  </w:style>
  <w:style w:type="paragraph" w:styleId="Normalcentr">
    <w:name w:val="Block Text"/>
    <w:basedOn w:val="Normal"/>
    <w:uiPriority w:val="99"/>
    <w:semiHidden/>
    <w:unhideWhenUsed/>
    <w:rsid w:val="00EB507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Notedebasdepage">
    <w:name w:val="footnote text"/>
    <w:basedOn w:val="Normal"/>
    <w:link w:val="NotedebasdepageCar"/>
    <w:uiPriority w:val="99"/>
    <w:semiHidden/>
    <w:unhideWhenUsed/>
    <w:rsid w:val="00EB507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B5072"/>
    <w:rPr>
      <w:sz w:val="20"/>
      <w:szCs w:val="20"/>
    </w:rPr>
  </w:style>
  <w:style w:type="paragraph" w:styleId="Notedefin">
    <w:name w:val="endnote text"/>
    <w:basedOn w:val="Normal"/>
    <w:link w:val="NotedefinCar"/>
    <w:uiPriority w:val="99"/>
    <w:semiHidden/>
    <w:unhideWhenUsed/>
    <w:rsid w:val="00EB5072"/>
    <w:pPr>
      <w:spacing w:after="0" w:line="240" w:lineRule="auto"/>
    </w:pPr>
    <w:rPr>
      <w:sz w:val="20"/>
      <w:szCs w:val="20"/>
    </w:rPr>
  </w:style>
  <w:style w:type="character" w:customStyle="1" w:styleId="NotedefinCar">
    <w:name w:val="Note de fin Car"/>
    <w:basedOn w:val="Policepardfaut"/>
    <w:link w:val="Notedefin"/>
    <w:uiPriority w:val="99"/>
    <w:semiHidden/>
    <w:rsid w:val="00EB5072"/>
    <w:rPr>
      <w:sz w:val="20"/>
      <w:szCs w:val="20"/>
    </w:rPr>
  </w:style>
  <w:style w:type="paragraph" w:styleId="PrformatHTML">
    <w:name w:val="HTML Preformatted"/>
    <w:basedOn w:val="Normal"/>
    <w:link w:val="PrformatHTMLCar"/>
    <w:uiPriority w:val="99"/>
    <w:semiHidden/>
    <w:unhideWhenUsed/>
    <w:rsid w:val="00EB5072"/>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B5072"/>
    <w:rPr>
      <w:rFonts w:ascii="Consolas" w:hAnsi="Consolas"/>
      <w:sz w:val="20"/>
      <w:szCs w:val="20"/>
    </w:rPr>
  </w:style>
  <w:style w:type="paragraph" w:styleId="Retrait1religne">
    <w:name w:val="Body Text First Indent"/>
    <w:basedOn w:val="Corpsdetexte"/>
    <w:link w:val="Retrait1religneCar"/>
    <w:uiPriority w:val="99"/>
    <w:semiHidden/>
    <w:unhideWhenUsed/>
    <w:rsid w:val="00EB5072"/>
    <w:pPr>
      <w:spacing w:after="160"/>
      <w:ind w:firstLine="360"/>
    </w:pPr>
  </w:style>
  <w:style w:type="character" w:customStyle="1" w:styleId="Retrait1religneCar">
    <w:name w:val="Retrait 1re ligne Car"/>
    <w:basedOn w:val="CorpsdetexteCar"/>
    <w:link w:val="Retrait1religne"/>
    <w:uiPriority w:val="99"/>
    <w:semiHidden/>
    <w:rsid w:val="00EB5072"/>
  </w:style>
  <w:style w:type="paragraph" w:styleId="Retraitcorpsdetexte">
    <w:name w:val="Body Text Indent"/>
    <w:basedOn w:val="Normal"/>
    <w:link w:val="RetraitcorpsdetexteCar"/>
    <w:uiPriority w:val="99"/>
    <w:semiHidden/>
    <w:unhideWhenUsed/>
    <w:rsid w:val="00EB5072"/>
    <w:pPr>
      <w:spacing w:after="120"/>
      <w:ind w:left="283"/>
    </w:pPr>
  </w:style>
  <w:style w:type="character" w:customStyle="1" w:styleId="RetraitcorpsdetexteCar">
    <w:name w:val="Retrait corps de texte Car"/>
    <w:basedOn w:val="Policepardfaut"/>
    <w:link w:val="Retraitcorpsdetexte"/>
    <w:uiPriority w:val="99"/>
    <w:semiHidden/>
    <w:rsid w:val="00EB5072"/>
  </w:style>
  <w:style w:type="paragraph" w:styleId="Retraitcorpsdetexte2">
    <w:name w:val="Body Text Indent 2"/>
    <w:basedOn w:val="Normal"/>
    <w:link w:val="Retraitcorpsdetexte2Car"/>
    <w:uiPriority w:val="99"/>
    <w:semiHidden/>
    <w:unhideWhenUsed/>
    <w:rsid w:val="00EB5072"/>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EB5072"/>
  </w:style>
  <w:style w:type="paragraph" w:styleId="Retraitcorpsdetexte3">
    <w:name w:val="Body Text Indent 3"/>
    <w:basedOn w:val="Normal"/>
    <w:link w:val="Retraitcorpsdetexte3Car"/>
    <w:uiPriority w:val="99"/>
    <w:semiHidden/>
    <w:unhideWhenUsed/>
    <w:rsid w:val="00EB507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EB5072"/>
    <w:rPr>
      <w:sz w:val="16"/>
      <w:szCs w:val="16"/>
    </w:rPr>
  </w:style>
  <w:style w:type="paragraph" w:styleId="Retraitcorpset1relig">
    <w:name w:val="Body Text First Indent 2"/>
    <w:basedOn w:val="Retraitcorpsdetexte"/>
    <w:link w:val="Retraitcorpset1religCar"/>
    <w:uiPriority w:val="99"/>
    <w:semiHidden/>
    <w:unhideWhenUsed/>
    <w:rsid w:val="00EB5072"/>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EB5072"/>
  </w:style>
  <w:style w:type="paragraph" w:styleId="Retraitnormal">
    <w:name w:val="Normal Indent"/>
    <w:basedOn w:val="Normal"/>
    <w:uiPriority w:val="99"/>
    <w:semiHidden/>
    <w:unhideWhenUsed/>
    <w:rsid w:val="00EB5072"/>
    <w:pPr>
      <w:ind w:left="708"/>
    </w:pPr>
  </w:style>
  <w:style w:type="paragraph" w:styleId="Salutations">
    <w:name w:val="Salutation"/>
    <w:basedOn w:val="Normal"/>
    <w:next w:val="Normal"/>
    <w:link w:val="SalutationsCar"/>
    <w:uiPriority w:val="99"/>
    <w:semiHidden/>
    <w:unhideWhenUsed/>
    <w:rsid w:val="00EB5072"/>
  </w:style>
  <w:style w:type="character" w:customStyle="1" w:styleId="SalutationsCar">
    <w:name w:val="Salutations Car"/>
    <w:basedOn w:val="Policepardfaut"/>
    <w:link w:val="Salutations"/>
    <w:uiPriority w:val="99"/>
    <w:semiHidden/>
    <w:rsid w:val="00EB5072"/>
  </w:style>
  <w:style w:type="paragraph" w:styleId="Sansinterligne">
    <w:name w:val="No Spacing"/>
    <w:uiPriority w:val="1"/>
    <w:qFormat/>
    <w:rsid w:val="00EB5072"/>
    <w:pPr>
      <w:spacing w:after="0" w:line="240" w:lineRule="auto"/>
    </w:pPr>
  </w:style>
  <w:style w:type="paragraph" w:styleId="Signature">
    <w:name w:val="Signature"/>
    <w:basedOn w:val="Normal"/>
    <w:link w:val="SignatureCar"/>
    <w:uiPriority w:val="99"/>
    <w:semiHidden/>
    <w:unhideWhenUsed/>
    <w:rsid w:val="00EB5072"/>
    <w:pPr>
      <w:spacing w:after="0" w:line="240" w:lineRule="auto"/>
      <w:ind w:left="4252"/>
    </w:pPr>
  </w:style>
  <w:style w:type="character" w:customStyle="1" w:styleId="SignatureCar">
    <w:name w:val="Signature Car"/>
    <w:basedOn w:val="Policepardfaut"/>
    <w:link w:val="Signature"/>
    <w:uiPriority w:val="99"/>
    <w:semiHidden/>
    <w:rsid w:val="00EB5072"/>
  </w:style>
  <w:style w:type="paragraph" w:styleId="Signaturelectronique">
    <w:name w:val="E-mail Signature"/>
    <w:basedOn w:val="Normal"/>
    <w:link w:val="SignaturelectroniqueCar"/>
    <w:uiPriority w:val="99"/>
    <w:semiHidden/>
    <w:unhideWhenUsed/>
    <w:rsid w:val="00EB5072"/>
    <w:pPr>
      <w:spacing w:after="0" w:line="240" w:lineRule="auto"/>
    </w:pPr>
  </w:style>
  <w:style w:type="character" w:customStyle="1" w:styleId="SignaturelectroniqueCar">
    <w:name w:val="Signature électronique Car"/>
    <w:basedOn w:val="Policepardfaut"/>
    <w:link w:val="Signaturelectronique"/>
    <w:uiPriority w:val="99"/>
    <w:semiHidden/>
    <w:rsid w:val="00EB5072"/>
  </w:style>
  <w:style w:type="paragraph" w:styleId="Sous-titre">
    <w:name w:val="Subtitle"/>
    <w:basedOn w:val="Normal"/>
    <w:next w:val="Normal"/>
    <w:link w:val="Sous-titreCar"/>
    <w:uiPriority w:val="11"/>
    <w:qFormat/>
    <w:rsid w:val="00EB5072"/>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B5072"/>
    <w:rPr>
      <w:rFonts w:eastAsiaTheme="minorEastAsia"/>
      <w:color w:val="5A5A5A" w:themeColor="text1" w:themeTint="A5"/>
      <w:spacing w:val="15"/>
    </w:rPr>
  </w:style>
  <w:style w:type="paragraph" w:styleId="Tabledesillustrations">
    <w:name w:val="table of figures"/>
    <w:basedOn w:val="Normal"/>
    <w:next w:val="Normal"/>
    <w:uiPriority w:val="99"/>
    <w:semiHidden/>
    <w:unhideWhenUsed/>
    <w:rsid w:val="00EB5072"/>
    <w:pPr>
      <w:spacing w:after="0"/>
    </w:pPr>
  </w:style>
  <w:style w:type="paragraph" w:styleId="Tabledesrfrencesjuridiques">
    <w:name w:val="table of authorities"/>
    <w:basedOn w:val="Normal"/>
    <w:next w:val="Normal"/>
    <w:uiPriority w:val="99"/>
    <w:semiHidden/>
    <w:unhideWhenUsed/>
    <w:rsid w:val="00EB5072"/>
    <w:pPr>
      <w:spacing w:after="0"/>
      <w:ind w:left="220" w:hanging="220"/>
    </w:pPr>
  </w:style>
  <w:style w:type="paragraph" w:styleId="Textebrut">
    <w:name w:val="Plain Text"/>
    <w:basedOn w:val="Normal"/>
    <w:link w:val="TextebrutCar"/>
    <w:uiPriority w:val="99"/>
    <w:semiHidden/>
    <w:unhideWhenUsed/>
    <w:rsid w:val="00EB5072"/>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EB5072"/>
    <w:rPr>
      <w:rFonts w:ascii="Consolas" w:hAnsi="Consolas"/>
      <w:sz w:val="21"/>
      <w:szCs w:val="21"/>
    </w:rPr>
  </w:style>
  <w:style w:type="paragraph" w:styleId="Textedebulles">
    <w:name w:val="Balloon Text"/>
    <w:basedOn w:val="Normal"/>
    <w:link w:val="TextedebullesCar"/>
    <w:uiPriority w:val="99"/>
    <w:semiHidden/>
    <w:unhideWhenUsed/>
    <w:rsid w:val="00EB50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5072"/>
    <w:rPr>
      <w:rFonts w:ascii="Segoe UI" w:hAnsi="Segoe UI" w:cs="Segoe UI"/>
      <w:sz w:val="18"/>
      <w:szCs w:val="18"/>
    </w:rPr>
  </w:style>
  <w:style w:type="paragraph" w:styleId="Textedemacro">
    <w:name w:val="macro"/>
    <w:link w:val="TextedemacroCar"/>
    <w:uiPriority w:val="99"/>
    <w:semiHidden/>
    <w:unhideWhenUsed/>
    <w:rsid w:val="00EB507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EB5072"/>
    <w:rPr>
      <w:rFonts w:ascii="Consolas" w:hAnsi="Consolas"/>
      <w:sz w:val="20"/>
      <w:szCs w:val="20"/>
    </w:rPr>
  </w:style>
  <w:style w:type="paragraph" w:styleId="Titre">
    <w:name w:val="Title"/>
    <w:basedOn w:val="Normal"/>
    <w:next w:val="Normal"/>
    <w:link w:val="TitreCar"/>
    <w:uiPriority w:val="10"/>
    <w:qFormat/>
    <w:rsid w:val="00EB5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5072"/>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semiHidden/>
    <w:rsid w:val="00EB507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B507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B507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B507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B507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B5072"/>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EB5072"/>
    <w:pPr>
      <w:spacing w:after="0" w:line="240" w:lineRule="auto"/>
    </w:pPr>
  </w:style>
  <w:style w:type="character" w:customStyle="1" w:styleId="TitredenoteCar">
    <w:name w:val="Titre de note Car"/>
    <w:basedOn w:val="Policepardfaut"/>
    <w:link w:val="Titredenote"/>
    <w:uiPriority w:val="99"/>
    <w:semiHidden/>
    <w:rsid w:val="00EB5072"/>
  </w:style>
  <w:style w:type="paragraph" w:styleId="Titreindex">
    <w:name w:val="index heading"/>
    <w:basedOn w:val="Normal"/>
    <w:next w:val="Index1"/>
    <w:uiPriority w:val="99"/>
    <w:semiHidden/>
    <w:unhideWhenUsed/>
    <w:rsid w:val="00EB5072"/>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EB5072"/>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EB5072"/>
    <w:pPr>
      <w:spacing w:after="100"/>
    </w:pPr>
  </w:style>
  <w:style w:type="paragraph" w:styleId="TM2">
    <w:name w:val="toc 2"/>
    <w:basedOn w:val="Normal"/>
    <w:next w:val="Normal"/>
    <w:autoRedefine/>
    <w:uiPriority w:val="39"/>
    <w:semiHidden/>
    <w:unhideWhenUsed/>
    <w:rsid w:val="00EB5072"/>
    <w:pPr>
      <w:spacing w:after="100"/>
      <w:ind w:left="220"/>
    </w:pPr>
  </w:style>
  <w:style w:type="paragraph" w:styleId="TM3">
    <w:name w:val="toc 3"/>
    <w:basedOn w:val="Normal"/>
    <w:next w:val="Normal"/>
    <w:autoRedefine/>
    <w:uiPriority w:val="39"/>
    <w:semiHidden/>
    <w:unhideWhenUsed/>
    <w:rsid w:val="00EB5072"/>
    <w:pPr>
      <w:spacing w:after="100"/>
      <w:ind w:left="440"/>
    </w:pPr>
  </w:style>
  <w:style w:type="paragraph" w:styleId="TM4">
    <w:name w:val="toc 4"/>
    <w:basedOn w:val="Normal"/>
    <w:next w:val="Normal"/>
    <w:autoRedefine/>
    <w:uiPriority w:val="39"/>
    <w:semiHidden/>
    <w:unhideWhenUsed/>
    <w:rsid w:val="00EB5072"/>
    <w:pPr>
      <w:spacing w:after="100"/>
      <w:ind w:left="660"/>
    </w:pPr>
  </w:style>
  <w:style w:type="paragraph" w:styleId="TM5">
    <w:name w:val="toc 5"/>
    <w:basedOn w:val="Normal"/>
    <w:next w:val="Normal"/>
    <w:autoRedefine/>
    <w:uiPriority w:val="39"/>
    <w:semiHidden/>
    <w:unhideWhenUsed/>
    <w:rsid w:val="00EB5072"/>
    <w:pPr>
      <w:spacing w:after="100"/>
      <w:ind w:left="880"/>
    </w:pPr>
  </w:style>
  <w:style w:type="paragraph" w:styleId="TM6">
    <w:name w:val="toc 6"/>
    <w:basedOn w:val="Normal"/>
    <w:next w:val="Normal"/>
    <w:autoRedefine/>
    <w:uiPriority w:val="39"/>
    <w:semiHidden/>
    <w:unhideWhenUsed/>
    <w:rsid w:val="00EB5072"/>
    <w:pPr>
      <w:spacing w:after="100"/>
      <w:ind w:left="1100"/>
    </w:pPr>
  </w:style>
  <w:style w:type="paragraph" w:styleId="TM7">
    <w:name w:val="toc 7"/>
    <w:basedOn w:val="Normal"/>
    <w:next w:val="Normal"/>
    <w:autoRedefine/>
    <w:uiPriority w:val="39"/>
    <w:semiHidden/>
    <w:unhideWhenUsed/>
    <w:rsid w:val="00EB5072"/>
    <w:pPr>
      <w:spacing w:after="100"/>
      <w:ind w:left="1320"/>
    </w:pPr>
  </w:style>
  <w:style w:type="paragraph" w:styleId="TM8">
    <w:name w:val="toc 8"/>
    <w:basedOn w:val="Normal"/>
    <w:next w:val="Normal"/>
    <w:autoRedefine/>
    <w:uiPriority w:val="39"/>
    <w:semiHidden/>
    <w:unhideWhenUsed/>
    <w:rsid w:val="00EB5072"/>
    <w:pPr>
      <w:spacing w:after="100"/>
      <w:ind w:left="1540"/>
    </w:pPr>
  </w:style>
  <w:style w:type="paragraph" w:styleId="TM9">
    <w:name w:val="toc 9"/>
    <w:basedOn w:val="Normal"/>
    <w:next w:val="Normal"/>
    <w:autoRedefine/>
    <w:uiPriority w:val="39"/>
    <w:semiHidden/>
    <w:unhideWhenUsed/>
    <w:rsid w:val="00EB507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3399">
      <w:bodyDiv w:val="1"/>
      <w:marLeft w:val="0"/>
      <w:marRight w:val="0"/>
      <w:marTop w:val="0"/>
      <w:marBottom w:val="0"/>
      <w:divBdr>
        <w:top w:val="none" w:sz="0" w:space="0" w:color="auto"/>
        <w:left w:val="none" w:sz="0" w:space="0" w:color="auto"/>
        <w:bottom w:val="none" w:sz="0" w:space="0" w:color="auto"/>
        <w:right w:val="none" w:sz="0" w:space="0" w:color="auto"/>
      </w:divBdr>
    </w:div>
    <w:div w:id="542716321">
      <w:bodyDiv w:val="1"/>
      <w:marLeft w:val="0"/>
      <w:marRight w:val="0"/>
      <w:marTop w:val="0"/>
      <w:marBottom w:val="0"/>
      <w:divBdr>
        <w:top w:val="none" w:sz="0" w:space="0" w:color="auto"/>
        <w:left w:val="none" w:sz="0" w:space="0" w:color="auto"/>
        <w:bottom w:val="none" w:sz="0" w:space="0" w:color="auto"/>
        <w:right w:val="none" w:sz="0" w:space="0" w:color="auto"/>
      </w:divBdr>
    </w:div>
    <w:div w:id="786240811">
      <w:bodyDiv w:val="1"/>
      <w:marLeft w:val="0"/>
      <w:marRight w:val="0"/>
      <w:marTop w:val="0"/>
      <w:marBottom w:val="0"/>
      <w:divBdr>
        <w:top w:val="none" w:sz="0" w:space="0" w:color="auto"/>
        <w:left w:val="none" w:sz="0" w:space="0" w:color="auto"/>
        <w:bottom w:val="none" w:sz="0" w:space="0" w:color="auto"/>
        <w:right w:val="none" w:sz="0" w:space="0" w:color="auto"/>
      </w:divBdr>
    </w:div>
    <w:div w:id="1210997785">
      <w:bodyDiv w:val="1"/>
      <w:marLeft w:val="0"/>
      <w:marRight w:val="0"/>
      <w:marTop w:val="0"/>
      <w:marBottom w:val="0"/>
      <w:divBdr>
        <w:top w:val="none" w:sz="0" w:space="0" w:color="auto"/>
        <w:left w:val="none" w:sz="0" w:space="0" w:color="auto"/>
        <w:bottom w:val="none" w:sz="0" w:space="0" w:color="auto"/>
        <w:right w:val="none" w:sz="0" w:space="0" w:color="auto"/>
      </w:divBdr>
    </w:div>
    <w:div w:id="186158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afas.fr/la-formidable-aventure-du-metre/" TargetMode="External"/><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net-terre.ens-lyon.fr/ressource/determination-latitude-Soleil-etoiles.x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fr.wikipedia.org/wiki/Mesure_de_la_longitude" TargetMode="Externa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cienceetonnante.com/2011/10/03/la-mesure-de-la-circonference-de-la-terre-par-eratosthen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geoportail.gouv.fr/carte" TargetMode="External"/><Relationship Id="rId20" Type="http://schemas.openxmlformats.org/officeDocument/2006/relationships/hyperlink" Target="https://fr.wikipedia.org/wiki/Cercle_r&#233;p&#233;titeur" TargetMode="External"/><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2" Type="http://schemas.openxmlformats.org/officeDocument/2006/relationships/hyperlink" Target="https://ent2d.ac-bordeaux.fr/disciplines/matematikak-euskaraz/" TargetMode="External"/><Relationship Id="rId1" Type="http://schemas.openxmlformats.org/officeDocument/2006/relationships/hyperlink" Target="http://www.ikas.eus/?lang=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84150-A443-4AE4-A471-259E891E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1275</Words>
  <Characters>9086</Characters>
  <Application>Microsoft Office Word</Application>
  <DocSecurity>0</DocSecurity>
  <Lines>259</Lines>
  <Paragraphs>175</Paragraphs>
  <ScaleCrop>false</ScaleCrop>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dcterms:created xsi:type="dcterms:W3CDTF">2024-02-08T16:35:00Z</dcterms:created>
  <dcterms:modified xsi:type="dcterms:W3CDTF">2024-06-13T14:24:00Z</dcterms:modified>
</cp:coreProperties>
</file>